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93"/>
        <w:gridCol w:w="3863"/>
        <w:gridCol w:w="864"/>
      </w:tblGrid>
      <w:tr w:rsidR="00773251" w:rsidRPr="00191973" w:rsidTr="00A3204E">
        <w:trPr>
          <w:trHeight w:val="794"/>
        </w:trPr>
        <w:tc>
          <w:tcPr>
            <w:tcW w:w="450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Маладзечанскі</w:t>
            </w:r>
            <w:proofErr w:type="spellEnd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раённы</w:t>
            </w:r>
            <w:proofErr w:type="spellEnd"/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выканаўчы</w:t>
            </w:r>
            <w:proofErr w:type="spellEnd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камітэт</w:t>
            </w:r>
            <w:proofErr w:type="spellEnd"/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73251" w:rsidRPr="00191973" w:rsidRDefault="00773251" w:rsidP="00A32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УПРАЎЛЕННЕ ПА АДУКАЦЫІ</w:t>
            </w:r>
          </w:p>
        </w:tc>
        <w:tc>
          <w:tcPr>
            <w:tcW w:w="283" w:type="dxa"/>
          </w:tcPr>
          <w:p w:rsidR="00773251" w:rsidRPr="00191973" w:rsidRDefault="00773251" w:rsidP="00A32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 xml:space="preserve">Молодечненский  районный </w:t>
            </w:r>
          </w:p>
          <w:p w:rsidR="00773251" w:rsidRPr="00191973" w:rsidRDefault="00773251" w:rsidP="00A3204E">
            <w:pPr>
              <w:pStyle w:val="30"/>
              <w:tabs>
                <w:tab w:val="left" w:pos="5400"/>
              </w:tabs>
              <w:rPr>
                <w:bCs/>
                <w:sz w:val="24"/>
              </w:rPr>
            </w:pPr>
            <w:r w:rsidRPr="00191973">
              <w:rPr>
                <w:bCs/>
                <w:sz w:val="24"/>
              </w:rPr>
              <w:t>исполнительный  комитет</w:t>
            </w:r>
          </w:p>
          <w:p w:rsidR="00773251" w:rsidRPr="00191973" w:rsidRDefault="00773251" w:rsidP="00A3204E">
            <w:pPr>
              <w:pStyle w:val="30"/>
              <w:rPr>
                <w:bCs/>
                <w:sz w:val="16"/>
                <w:szCs w:val="16"/>
                <w:lang w:val="be-BY"/>
              </w:rPr>
            </w:pPr>
          </w:p>
          <w:p w:rsidR="00773251" w:rsidRPr="00191973" w:rsidRDefault="00773251" w:rsidP="00A3204E">
            <w:pPr>
              <w:pStyle w:val="30"/>
              <w:rPr>
                <w:szCs w:val="28"/>
              </w:rPr>
            </w:pPr>
            <w:r w:rsidRPr="00191973">
              <w:rPr>
                <w:bCs/>
                <w:szCs w:val="28"/>
              </w:rPr>
              <w:t>УПРАВЛЕНИЕ ПО ОБРАЗОВАНИЮ</w:t>
            </w:r>
          </w:p>
        </w:tc>
      </w:tr>
      <w:tr w:rsidR="00773251" w:rsidRPr="00191973" w:rsidTr="00A3204E">
        <w:trPr>
          <w:trHeight w:val="728"/>
        </w:trPr>
        <w:tc>
          <w:tcPr>
            <w:tcW w:w="4503" w:type="dxa"/>
          </w:tcPr>
          <w:p w:rsidR="00773251" w:rsidRPr="00191973" w:rsidRDefault="00773251" w:rsidP="00A3204E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8"/>
                <w:szCs w:val="28"/>
              </w:rPr>
              <w:t>ЗАГАД</w:t>
            </w:r>
          </w:p>
          <w:p w:rsidR="00773251" w:rsidRPr="00191973" w:rsidRDefault="009C4549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30.09.2024</w:t>
            </w:r>
            <w:r w:rsidR="00F50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3251"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739</w:t>
            </w:r>
          </w:p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191973">
              <w:rPr>
                <w:rFonts w:ascii="Times New Roman" w:hAnsi="Times New Roman" w:cs="Times New Roman"/>
                <w:bCs/>
                <w:sz w:val="24"/>
                <w:szCs w:val="24"/>
              </w:rPr>
              <w:t>Маладзечна</w:t>
            </w:r>
            <w:proofErr w:type="spellEnd"/>
          </w:p>
        </w:tc>
        <w:tc>
          <w:tcPr>
            <w:tcW w:w="283" w:type="dxa"/>
          </w:tcPr>
          <w:p w:rsidR="00773251" w:rsidRPr="00191973" w:rsidRDefault="00773251" w:rsidP="00A3204E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  <w:lang w:val="be-BY"/>
              </w:rPr>
            </w:pPr>
            <w:r w:rsidRPr="00191973">
              <w:rPr>
                <w:bCs/>
                <w:szCs w:val="28"/>
              </w:rPr>
              <w:t>ПРИКАЗ</w:t>
            </w: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Cs w:val="28"/>
              </w:rPr>
            </w:pPr>
          </w:p>
          <w:p w:rsidR="00773251" w:rsidRPr="00191973" w:rsidRDefault="00773251" w:rsidP="00A3204E">
            <w:pPr>
              <w:pStyle w:val="30"/>
              <w:tabs>
                <w:tab w:val="left" w:pos="993"/>
                <w:tab w:val="left" w:pos="5400"/>
              </w:tabs>
              <w:spacing w:line="240" w:lineRule="exact"/>
              <w:rPr>
                <w:bCs/>
                <w:sz w:val="24"/>
              </w:rPr>
            </w:pPr>
            <w:r w:rsidRPr="00191973">
              <w:rPr>
                <w:bCs/>
                <w:szCs w:val="28"/>
                <w:lang w:val="be-BY"/>
              </w:rPr>
              <w:t xml:space="preserve"> </w:t>
            </w:r>
            <w:r w:rsidRPr="00191973">
              <w:rPr>
                <w:bCs/>
                <w:sz w:val="24"/>
              </w:rPr>
              <w:t>г. Молодечно</w:t>
            </w:r>
          </w:p>
        </w:tc>
      </w:tr>
      <w:tr w:rsidR="00773251" w:rsidRPr="00191973" w:rsidTr="00A3204E">
        <w:trPr>
          <w:gridAfter w:val="1"/>
          <w:wAfter w:w="864" w:type="dxa"/>
          <w:trHeight w:val="1026"/>
        </w:trPr>
        <w:tc>
          <w:tcPr>
            <w:tcW w:w="4879" w:type="dxa"/>
            <w:gridSpan w:val="3"/>
            <w:hideMark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tbl>
            <w:tblPr>
              <w:tblStyle w:val="21"/>
              <w:tblW w:w="4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9"/>
            </w:tblGrid>
            <w:tr w:rsidR="00773251" w:rsidRPr="00191973" w:rsidTr="00203AC8">
              <w:trPr>
                <w:trHeight w:val="493"/>
              </w:trPr>
              <w:tc>
                <w:tcPr>
                  <w:tcW w:w="4389" w:type="dxa"/>
                </w:tcPr>
                <w:p w:rsidR="00773251" w:rsidRPr="00073392" w:rsidRDefault="00773251" w:rsidP="00605927">
                  <w:pPr>
                    <w:spacing w:line="280" w:lineRule="exact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4C23F7">
                    <w:rPr>
                      <w:rFonts w:ascii="Times New Roman" w:eastAsiaTheme="minorHAnsi" w:hAnsi="Times New Roman" w:cs="Times New Roman"/>
                      <w:sz w:val="30"/>
                      <w:szCs w:val="30"/>
                      <w:lang w:eastAsia="en-US"/>
                    </w:rPr>
                    <w:t>О</w:t>
                  </w:r>
                  <w:r w:rsidRPr="004C23F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проведении</w:t>
                  </w:r>
                  <w:r w:rsidR="007C33D3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районного этапа </w:t>
                  </w:r>
                  <w:r w:rsidR="007D4D49" w:rsidRPr="007D4D4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Республиканской</w:t>
                  </w:r>
                  <w:r w:rsidR="0060592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       </w:t>
                  </w:r>
                  <w:r w:rsidR="007D4D49" w:rsidRPr="007D4D4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трудовой акции </w:t>
                  </w:r>
                  <w:r w:rsidR="0060592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 </w:t>
                  </w:r>
                  <w:r w:rsidR="007D4D49" w:rsidRPr="007D4D4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по</w:t>
                  </w:r>
                  <w:r w:rsidR="0060592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  </w:t>
                  </w:r>
                  <w:r w:rsidR="007D4D49" w:rsidRPr="007D4D4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сбору</w:t>
                  </w:r>
                  <w:r w:rsidR="00605927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  </w:t>
                  </w:r>
                  <w:r w:rsidR="007D4D49" w:rsidRPr="007D4D4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вторсырья</w:t>
                  </w:r>
                  <w:r w:rsidR="007D4D4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 xml:space="preserve"> </w:t>
                  </w:r>
                  <w:r w:rsidR="007D4D49" w:rsidRPr="007D4D49">
                    <w:rPr>
                      <w:rFonts w:ascii="Times New Roman" w:eastAsia="Times New Roman" w:hAnsi="Times New Roman" w:cs="Times New Roman"/>
                      <w:iCs/>
                      <w:sz w:val="30"/>
                      <w:szCs w:val="30"/>
                    </w:rPr>
                    <w:t>«Сделаем мир чище!»</w:t>
                  </w:r>
                </w:p>
              </w:tc>
            </w:tr>
          </w:tbl>
          <w:p w:rsidR="00773251" w:rsidRPr="00191973" w:rsidRDefault="00773251" w:rsidP="00A3204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63" w:type="dxa"/>
          </w:tcPr>
          <w:p w:rsidR="00773251" w:rsidRPr="00191973" w:rsidRDefault="00773251" w:rsidP="00A3204E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73251" w:rsidRDefault="00773251" w:rsidP="0077325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7D4D49" w:rsidRDefault="00BA74E7" w:rsidP="007D4D49">
      <w:pPr>
        <w:pStyle w:val="p14"/>
        <w:spacing w:before="0" w:beforeAutospacing="0" w:after="0" w:afterAutospacing="0"/>
        <w:ind w:firstLine="709"/>
        <w:jc w:val="both"/>
        <w:rPr>
          <w:sz w:val="30"/>
        </w:rPr>
      </w:pPr>
      <w:r>
        <w:rPr>
          <w:color w:val="000000"/>
          <w:sz w:val="30"/>
          <w:szCs w:val="30"/>
        </w:rPr>
        <w:t>Согласно</w:t>
      </w:r>
      <w:r w:rsidR="00942E11">
        <w:rPr>
          <w:color w:val="000000"/>
          <w:sz w:val="30"/>
          <w:szCs w:val="30"/>
        </w:rPr>
        <w:t xml:space="preserve"> </w:t>
      </w:r>
      <w:r w:rsidR="00073392">
        <w:rPr>
          <w:color w:val="000000"/>
          <w:sz w:val="30"/>
          <w:szCs w:val="30"/>
        </w:rPr>
        <w:t xml:space="preserve">постановлению Пленума </w:t>
      </w:r>
      <w:r w:rsidR="005959C3">
        <w:rPr>
          <w:color w:val="000000"/>
          <w:sz w:val="30"/>
          <w:szCs w:val="30"/>
        </w:rPr>
        <w:t>Минского областного</w:t>
      </w:r>
      <w:r w:rsidR="00073392">
        <w:rPr>
          <w:color w:val="000000"/>
          <w:sz w:val="30"/>
          <w:szCs w:val="30"/>
        </w:rPr>
        <w:t xml:space="preserve"> Совета ОО «</w:t>
      </w:r>
      <w:r w:rsidR="00073392">
        <w:rPr>
          <w:sz w:val="30"/>
          <w:szCs w:val="30"/>
        </w:rPr>
        <w:t>БРПО</w:t>
      </w:r>
      <w:r w:rsidR="00073392">
        <w:rPr>
          <w:color w:val="000000"/>
          <w:sz w:val="30"/>
          <w:szCs w:val="30"/>
        </w:rPr>
        <w:t>»</w:t>
      </w:r>
      <w:r w:rsidR="002E3ECC">
        <w:rPr>
          <w:sz w:val="30"/>
          <w:szCs w:val="30"/>
        </w:rPr>
        <w:t xml:space="preserve"> </w:t>
      </w:r>
      <w:r w:rsidR="005959C3">
        <w:rPr>
          <w:sz w:val="30"/>
          <w:szCs w:val="30"/>
        </w:rPr>
        <w:t xml:space="preserve">от </w:t>
      </w:r>
      <w:r w:rsidR="00C678AE">
        <w:rPr>
          <w:sz w:val="30"/>
          <w:szCs w:val="30"/>
        </w:rPr>
        <w:t>03</w:t>
      </w:r>
      <w:r w:rsidR="002E3ECC">
        <w:rPr>
          <w:sz w:val="30"/>
          <w:szCs w:val="30"/>
        </w:rPr>
        <w:t>.09.202</w:t>
      </w:r>
      <w:r w:rsidR="00C678AE">
        <w:rPr>
          <w:sz w:val="30"/>
          <w:szCs w:val="30"/>
        </w:rPr>
        <w:t>4</w:t>
      </w:r>
      <w:r w:rsidR="00605927">
        <w:rPr>
          <w:sz w:val="30"/>
          <w:szCs w:val="30"/>
        </w:rPr>
        <w:t xml:space="preserve"> </w:t>
      </w:r>
      <w:r w:rsidR="00605927" w:rsidRPr="00605927">
        <w:rPr>
          <w:sz w:val="30"/>
          <w:szCs w:val="30"/>
        </w:rPr>
        <w:t>№</w:t>
      </w:r>
      <w:r w:rsidR="00A232D3">
        <w:rPr>
          <w:sz w:val="30"/>
          <w:szCs w:val="30"/>
        </w:rPr>
        <w:t> </w:t>
      </w:r>
      <w:r w:rsidR="00605927" w:rsidRPr="00605927">
        <w:rPr>
          <w:sz w:val="30"/>
          <w:szCs w:val="30"/>
        </w:rPr>
        <w:t>10</w:t>
      </w:r>
      <w:r w:rsidR="00605927">
        <w:rPr>
          <w:sz w:val="30"/>
          <w:szCs w:val="30"/>
        </w:rPr>
        <w:t xml:space="preserve"> и</w:t>
      </w:r>
      <w:r w:rsidR="007E1D2A">
        <w:rPr>
          <w:sz w:val="30"/>
          <w:szCs w:val="30"/>
        </w:rPr>
        <w:t xml:space="preserve"> </w:t>
      </w:r>
      <w:r w:rsidR="007C36E3" w:rsidRPr="00991781">
        <w:rPr>
          <w:sz w:val="30"/>
          <w:szCs w:val="30"/>
        </w:rPr>
        <w:t>с</w:t>
      </w:r>
      <w:r w:rsidR="005765EF" w:rsidRPr="00991781">
        <w:rPr>
          <w:spacing w:val="-2"/>
          <w:sz w:val="30"/>
          <w:szCs w:val="30"/>
          <w:shd w:val="clear" w:color="auto" w:fill="FFFFFF"/>
          <w:lang w:val="be-BY"/>
        </w:rPr>
        <w:t xml:space="preserve"> </w:t>
      </w:r>
      <w:r w:rsidR="005765EF" w:rsidRPr="00991781">
        <w:rPr>
          <w:iCs/>
          <w:sz w:val="30"/>
          <w:szCs w:val="30"/>
        </w:rPr>
        <w:t xml:space="preserve">целью </w:t>
      </w:r>
      <w:r w:rsidR="005959C3">
        <w:rPr>
          <w:sz w:val="30"/>
        </w:rPr>
        <w:t xml:space="preserve">вовлечения членов организации в социально значимую деятельность, </w:t>
      </w:r>
      <w:r w:rsidR="00236E6A" w:rsidRPr="00236E6A">
        <w:rPr>
          <w:sz w:val="30"/>
        </w:rPr>
        <w:t>воспитания чувства любви к малой Родине у детей и подростков, формирования трудовой и экологической культуры у современного поколения</w:t>
      </w:r>
    </w:p>
    <w:p w:rsidR="00247CFB" w:rsidRDefault="008A5354" w:rsidP="00605927">
      <w:pPr>
        <w:pStyle w:val="p14"/>
        <w:spacing w:before="0" w:beforeAutospacing="0" w:after="0" w:afterAutospacing="0"/>
        <w:jc w:val="both"/>
        <w:rPr>
          <w:sz w:val="30"/>
          <w:szCs w:val="30"/>
        </w:rPr>
      </w:pPr>
      <w:r w:rsidRPr="00991781">
        <w:rPr>
          <w:sz w:val="30"/>
          <w:szCs w:val="30"/>
        </w:rPr>
        <w:t>ПРИКАЗЫВАЮ:</w:t>
      </w:r>
    </w:p>
    <w:p w:rsidR="00740F43" w:rsidRPr="00684296" w:rsidRDefault="00493FAD" w:rsidP="007D4D49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D4D49">
        <w:rPr>
          <w:rFonts w:ascii="Times New Roman" w:hAnsi="Times New Roman" w:cs="Times New Roman"/>
          <w:sz w:val="30"/>
          <w:szCs w:val="30"/>
        </w:rPr>
        <w:t xml:space="preserve"> </w:t>
      </w:r>
      <w:r w:rsidR="00073392" w:rsidRPr="007D4D49">
        <w:rPr>
          <w:rFonts w:ascii="Times New Roman" w:hAnsi="Times New Roman" w:cs="Times New Roman"/>
          <w:sz w:val="30"/>
          <w:szCs w:val="30"/>
        </w:rPr>
        <w:t>Государственному учреждению образования</w:t>
      </w:r>
      <w:r w:rsidR="00740F43" w:rsidRPr="007D4D49">
        <w:rPr>
          <w:rFonts w:ascii="Times New Roman" w:hAnsi="Times New Roman" w:cs="Times New Roman"/>
          <w:sz w:val="30"/>
          <w:szCs w:val="30"/>
        </w:rPr>
        <w:t xml:space="preserve"> «Молодечненский центр творчества детей и молодежи «</w:t>
      </w:r>
      <w:proofErr w:type="spellStart"/>
      <w:r w:rsidR="00740F43" w:rsidRPr="007D4D49">
        <w:rPr>
          <w:rFonts w:ascii="Times New Roman" w:hAnsi="Times New Roman" w:cs="Times New Roman"/>
          <w:sz w:val="30"/>
          <w:szCs w:val="30"/>
        </w:rPr>
        <w:t>Малад</w:t>
      </w:r>
      <w:r w:rsidR="002E3ECC">
        <w:rPr>
          <w:rFonts w:ascii="Times New Roman" w:hAnsi="Times New Roman" w:cs="Times New Roman"/>
          <w:sz w:val="30"/>
          <w:szCs w:val="30"/>
        </w:rPr>
        <w:t>з</w:t>
      </w:r>
      <w:r w:rsidR="00740F43" w:rsidRPr="007D4D49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740F43" w:rsidRPr="007D4D49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="00740F43" w:rsidRPr="007D4D49">
        <w:rPr>
          <w:rFonts w:ascii="Times New Roman" w:hAnsi="Times New Roman" w:cs="Times New Roman"/>
          <w:sz w:val="30"/>
          <w:szCs w:val="30"/>
        </w:rPr>
        <w:t>Устюшенко</w:t>
      </w:r>
      <w:proofErr w:type="spellEnd"/>
      <w:r w:rsidR="00740F43" w:rsidRPr="007D4D49">
        <w:rPr>
          <w:rFonts w:ascii="Times New Roman" w:hAnsi="Times New Roman" w:cs="Times New Roman"/>
          <w:sz w:val="30"/>
          <w:szCs w:val="30"/>
        </w:rPr>
        <w:t xml:space="preserve"> Н.П.) </w:t>
      </w:r>
      <w:r w:rsidR="002E3ECC">
        <w:rPr>
          <w:rFonts w:ascii="Times New Roman" w:hAnsi="Times New Roman" w:cs="Times New Roman"/>
          <w:sz w:val="30"/>
          <w:szCs w:val="30"/>
        </w:rPr>
        <w:t>с ок</w:t>
      </w:r>
      <w:r w:rsidR="007D4D49" w:rsidRPr="007D4D49">
        <w:rPr>
          <w:rFonts w:ascii="Times New Roman" w:hAnsi="Times New Roman" w:cs="Times New Roman"/>
          <w:sz w:val="30"/>
          <w:szCs w:val="30"/>
        </w:rPr>
        <w:t xml:space="preserve">тября </w:t>
      </w:r>
      <w:r w:rsidR="002E3ECC">
        <w:rPr>
          <w:rFonts w:ascii="Times New Roman" w:hAnsi="Times New Roman" w:cs="Times New Roman"/>
          <w:sz w:val="30"/>
          <w:szCs w:val="30"/>
        </w:rPr>
        <w:t>202</w:t>
      </w:r>
      <w:r w:rsidR="00C678AE">
        <w:rPr>
          <w:rFonts w:ascii="Times New Roman" w:hAnsi="Times New Roman" w:cs="Times New Roman"/>
          <w:sz w:val="30"/>
          <w:szCs w:val="30"/>
        </w:rPr>
        <w:t>4</w:t>
      </w:r>
      <w:r w:rsidR="008C641D" w:rsidRPr="007D4D49">
        <w:rPr>
          <w:rFonts w:ascii="Times New Roman" w:hAnsi="Times New Roman" w:cs="Times New Roman"/>
          <w:sz w:val="30"/>
          <w:szCs w:val="30"/>
        </w:rPr>
        <w:t xml:space="preserve"> года</w:t>
      </w:r>
      <w:r w:rsidR="00740F43" w:rsidRPr="007D4D49">
        <w:rPr>
          <w:rFonts w:ascii="Times New Roman" w:hAnsi="Times New Roman" w:cs="Times New Roman"/>
          <w:sz w:val="30"/>
          <w:szCs w:val="30"/>
        </w:rPr>
        <w:t xml:space="preserve"> по </w:t>
      </w:r>
      <w:r w:rsidR="007D4D49" w:rsidRPr="007D4D49">
        <w:rPr>
          <w:rFonts w:ascii="Times New Roman" w:hAnsi="Times New Roman" w:cs="Times New Roman"/>
          <w:sz w:val="30"/>
          <w:szCs w:val="30"/>
        </w:rPr>
        <w:t xml:space="preserve">май </w:t>
      </w:r>
      <w:r w:rsidR="00073392" w:rsidRPr="007D4D49">
        <w:rPr>
          <w:rFonts w:ascii="Times New Roman" w:hAnsi="Times New Roman" w:cs="Times New Roman"/>
          <w:sz w:val="30"/>
          <w:szCs w:val="30"/>
        </w:rPr>
        <w:t>202</w:t>
      </w:r>
      <w:r w:rsidR="00C678AE">
        <w:rPr>
          <w:rFonts w:ascii="Times New Roman" w:hAnsi="Times New Roman" w:cs="Times New Roman"/>
          <w:sz w:val="30"/>
          <w:szCs w:val="30"/>
        </w:rPr>
        <w:t>5</w:t>
      </w:r>
      <w:r w:rsidR="00073392" w:rsidRPr="007D4D49">
        <w:rPr>
          <w:rFonts w:ascii="Times New Roman" w:hAnsi="Times New Roman" w:cs="Times New Roman"/>
          <w:sz w:val="30"/>
          <w:szCs w:val="30"/>
        </w:rPr>
        <w:t xml:space="preserve"> </w:t>
      </w:r>
      <w:r w:rsidR="00740F43" w:rsidRPr="007D4D49">
        <w:rPr>
          <w:rFonts w:ascii="Times New Roman" w:hAnsi="Times New Roman" w:cs="Times New Roman"/>
          <w:sz w:val="30"/>
          <w:szCs w:val="30"/>
        </w:rPr>
        <w:t>г</w:t>
      </w:r>
      <w:r w:rsidR="00A94985" w:rsidRPr="007D4D49">
        <w:rPr>
          <w:rFonts w:ascii="Times New Roman" w:hAnsi="Times New Roman" w:cs="Times New Roman"/>
          <w:sz w:val="30"/>
          <w:szCs w:val="30"/>
        </w:rPr>
        <w:t>ода</w:t>
      </w:r>
      <w:r w:rsidR="00740F43" w:rsidRPr="007D4D49">
        <w:rPr>
          <w:rFonts w:ascii="Times New Roman" w:hAnsi="Times New Roman" w:cs="Times New Roman"/>
          <w:sz w:val="30"/>
          <w:szCs w:val="30"/>
        </w:rPr>
        <w:t xml:space="preserve"> </w:t>
      </w:r>
      <w:r w:rsidR="007D4D49">
        <w:rPr>
          <w:rFonts w:ascii="Times New Roman" w:hAnsi="Times New Roman" w:cs="Times New Roman"/>
          <w:sz w:val="30"/>
          <w:szCs w:val="30"/>
        </w:rPr>
        <w:t>обеспечи</w:t>
      </w:r>
      <w:r w:rsidR="001252FA" w:rsidRPr="007D4D49">
        <w:rPr>
          <w:rFonts w:ascii="Times New Roman" w:hAnsi="Times New Roman" w:cs="Times New Roman"/>
          <w:sz w:val="30"/>
          <w:szCs w:val="30"/>
        </w:rPr>
        <w:t xml:space="preserve">ть </w:t>
      </w:r>
      <w:r w:rsidR="007D4D49">
        <w:rPr>
          <w:rFonts w:ascii="Times New Roman" w:hAnsi="Times New Roman" w:cs="Times New Roman"/>
          <w:sz w:val="30"/>
          <w:szCs w:val="30"/>
        </w:rPr>
        <w:t>методическое сопровождение районного</w:t>
      </w:r>
      <w:r w:rsidR="001252FA" w:rsidRPr="007D4D49">
        <w:rPr>
          <w:rFonts w:ascii="Times New Roman" w:hAnsi="Times New Roman" w:cs="Times New Roman"/>
          <w:sz w:val="30"/>
          <w:szCs w:val="30"/>
        </w:rPr>
        <w:t xml:space="preserve"> этап</w:t>
      </w:r>
      <w:r w:rsidR="007D4D49">
        <w:rPr>
          <w:rFonts w:ascii="Times New Roman" w:hAnsi="Times New Roman" w:cs="Times New Roman"/>
          <w:sz w:val="30"/>
          <w:szCs w:val="30"/>
        </w:rPr>
        <w:t>а</w:t>
      </w:r>
      <w:r w:rsidR="006C2465" w:rsidRPr="007D4D49">
        <w:rPr>
          <w:rFonts w:ascii="Times New Roman" w:hAnsi="Times New Roman" w:cs="Times New Roman"/>
          <w:sz w:val="30"/>
          <w:szCs w:val="30"/>
        </w:rPr>
        <w:t xml:space="preserve"> </w:t>
      </w:r>
      <w:r w:rsidR="007D4D49" w:rsidRPr="007D4D49">
        <w:rPr>
          <w:rFonts w:ascii="Times New Roman" w:hAnsi="Times New Roman" w:cs="Times New Roman"/>
          <w:sz w:val="30"/>
          <w:szCs w:val="30"/>
        </w:rPr>
        <w:t>Ре</w:t>
      </w:r>
      <w:r w:rsidR="002E3ECC">
        <w:rPr>
          <w:rFonts w:ascii="Times New Roman" w:hAnsi="Times New Roman" w:cs="Times New Roman"/>
          <w:sz w:val="30"/>
          <w:szCs w:val="30"/>
        </w:rPr>
        <w:t>спубликанской трудовой акции по </w:t>
      </w:r>
      <w:r w:rsidR="007D4D49" w:rsidRPr="007D4D49">
        <w:rPr>
          <w:rFonts w:ascii="Times New Roman" w:hAnsi="Times New Roman" w:cs="Times New Roman"/>
          <w:sz w:val="30"/>
          <w:szCs w:val="30"/>
        </w:rPr>
        <w:t>сбору вторсырья</w:t>
      </w:r>
      <w:r w:rsidR="007D4D49">
        <w:rPr>
          <w:rFonts w:ascii="Times New Roman" w:hAnsi="Times New Roman" w:cs="Times New Roman"/>
          <w:sz w:val="30"/>
          <w:szCs w:val="30"/>
        </w:rPr>
        <w:t xml:space="preserve"> </w:t>
      </w:r>
      <w:r w:rsidR="007D4D49" w:rsidRPr="007D4D49">
        <w:rPr>
          <w:rFonts w:ascii="Times New Roman" w:hAnsi="Times New Roman" w:cs="Times New Roman"/>
          <w:sz w:val="30"/>
          <w:szCs w:val="30"/>
        </w:rPr>
        <w:t>«Сделаем мир чище!»</w:t>
      </w:r>
      <w:r w:rsidR="007D4D49">
        <w:rPr>
          <w:rFonts w:ascii="Times New Roman" w:hAnsi="Times New Roman" w:cs="Times New Roman"/>
          <w:sz w:val="30"/>
          <w:szCs w:val="30"/>
        </w:rPr>
        <w:t xml:space="preserve"> </w:t>
      </w:r>
      <w:r w:rsidR="00740F43" w:rsidRPr="007D4D49">
        <w:rPr>
          <w:rFonts w:ascii="Times New Roman" w:hAnsi="Times New Roman" w:cs="Times New Roman"/>
          <w:sz w:val="30"/>
          <w:szCs w:val="30"/>
        </w:rPr>
        <w:t>согласно утвержденному положению (приложение 1).</w:t>
      </w:r>
      <w:r w:rsidR="001252FA" w:rsidRPr="001252FA">
        <w:t xml:space="preserve"> </w:t>
      </w:r>
    </w:p>
    <w:p w:rsidR="00684296" w:rsidRPr="00684296" w:rsidRDefault="00684296" w:rsidP="00684296">
      <w:pPr>
        <w:pStyle w:val="a6"/>
        <w:spacing w:line="240" w:lineRule="auto"/>
        <w:ind w:hanging="1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Pr="00684296">
        <w:rPr>
          <w:rFonts w:ascii="Times New Roman" w:hAnsi="Times New Roman" w:cs="Times New Roman"/>
          <w:sz w:val="30"/>
          <w:szCs w:val="30"/>
        </w:rPr>
        <w:t xml:space="preserve">Утвердить положение о проведении </w:t>
      </w:r>
      <w:r w:rsidR="00122FDC">
        <w:rPr>
          <w:rFonts w:ascii="Times New Roman" w:hAnsi="Times New Roman" w:cs="Times New Roman"/>
          <w:sz w:val="30"/>
          <w:szCs w:val="30"/>
        </w:rPr>
        <w:t>акции</w:t>
      </w:r>
      <w:r w:rsidRPr="00684296">
        <w:rPr>
          <w:rFonts w:ascii="Times New Roman" w:hAnsi="Times New Roman" w:cs="Times New Roman"/>
          <w:sz w:val="30"/>
          <w:szCs w:val="30"/>
        </w:rPr>
        <w:t>.</w:t>
      </w:r>
    </w:p>
    <w:p w:rsidR="001C1C5F" w:rsidRDefault="007917AA" w:rsidP="00684296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hanging="51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Руководителям </w:t>
      </w:r>
      <w:r w:rsidR="001252FA" w:rsidRPr="001252FA">
        <w:rPr>
          <w:rFonts w:ascii="Times New Roman" w:hAnsi="Times New Roman" w:cs="Times New Roman"/>
          <w:sz w:val="30"/>
          <w:szCs w:val="30"/>
        </w:rPr>
        <w:t>учр</w:t>
      </w:r>
      <w:r w:rsidR="007D4D49">
        <w:rPr>
          <w:rFonts w:ascii="Times New Roman" w:hAnsi="Times New Roman" w:cs="Times New Roman"/>
          <w:sz w:val="30"/>
          <w:szCs w:val="30"/>
        </w:rPr>
        <w:t>еждений</w:t>
      </w:r>
      <w:r w:rsidR="001252FA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13438C" w:rsidRPr="005D6BCE">
        <w:rPr>
          <w:rFonts w:ascii="Times New Roman" w:hAnsi="Times New Roman" w:cs="Times New Roman"/>
          <w:sz w:val="30"/>
          <w:szCs w:val="30"/>
        </w:rPr>
        <w:t>обеспечить</w:t>
      </w:r>
      <w:r w:rsidR="001C1C5F">
        <w:rPr>
          <w:rFonts w:ascii="Times New Roman" w:hAnsi="Times New Roman" w:cs="Times New Roman"/>
          <w:sz w:val="30"/>
          <w:szCs w:val="30"/>
        </w:rPr>
        <w:t>:</w:t>
      </w:r>
    </w:p>
    <w:p w:rsidR="0013438C" w:rsidRPr="00684296" w:rsidRDefault="00684296" w:rsidP="00684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C1C5F" w:rsidRPr="00684296">
        <w:rPr>
          <w:rFonts w:ascii="Times New Roman" w:hAnsi="Times New Roman" w:cs="Times New Roman"/>
          <w:sz w:val="30"/>
          <w:szCs w:val="30"/>
        </w:rPr>
        <w:t>.1</w:t>
      </w:r>
      <w:r w:rsidR="008C641D" w:rsidRPr="00684296">
        <w:rPr>
          <w:rFonts w:ascii="Times New Roman" w:hAnsi="Times New Roman" w:cs="Times New Roman"/>
          <w:sz w:val="30"/>
          <w:szCs w:val="30"/>
        </w:rPr>
        <w:t>.</w:t>
      </w:r>
      <w:r w:rsidR="0013438C" w:rsidRPr="00684296">
        <w:rPr>
          <w:rFonts w:ascii="Times New Roman" w:hAnsi="Times New Roman" w:cs="Times New Roman"/>
          <w:sz w:val="30"/>
          <w:szCs w:val="30"/>
        </w:rPr>
        <w:t xml:space="preserve"> участие и необходимые условия для </w:t>
      </w:r>
      <w:r w:rsidR="007D4D49" w:rsidRPr="00684296">
        <w:rPr>
          <w:rFonts w:ascii="Times New Roman" w:hAnsi="Times New Roman" w:cs="Times New Roman"/>
          <w:sz w:val="30"/>
          <w:szCs w:val="30"/>
        </w:rPr>
        <w:t>участия в трудовой акции</w:t>
      </w:r>
      <w:r w:rsidR="008C641D" w:rsidRPr="00684296">
        <w:rPr>
          <w:rFonts w:ascii="Times New Roman" w:hAnsi="Times New Roman" w:cs="Times New Roman"/>
          <w:sz w:val="30"/>
          <w:szCs w:val="30"/>
        </w:rPr>
        <w:t>;</w:t>
      </w:r>
    </w:p>
    <w:p w:rsidR="001C1C5F" w:rsidRPr="005D6BCE" w:rsidRDefault="00684296" w:rsidP="00684296">
      <w:pPr>
        <w:pStyle w:val="a6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</w:t>
      </w:r>
      <w:r w:rsidR="001C1C5F">
        <w:rPr>
          <w:rFonts w:ascii="Times New Roman" w:hAnsi="Times New Roman" w:cs="Times New Roman"/>
          <w:sz w:val="30"/>
          <w:szCs w:val="30"/>
        </w:rPr>
        <w:t>.2</w:t>
      </w:r>
      <w:r w:rsidR="008C641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34563F" w:rsidRPr="0034563F">
        <w:rPr>
          <w:rFonts w:ascii="Times New Roman" w:hAnsi="Times New Roman" w:cs="Times New Roman"/>
          <w:sz w:val="30"/>
          <w:szCs w:val="30"/>
        </w:rPr>
        <w:t xml:space="preserve">своевременное предоставление </w:t>
      </w:r>
      <w:r w:rsidR="007D4D49">
        <w:rPr>
          <w:rFonts w:ascii="Times New Roman" w:hAnsi="Times New Roman" w:cs="Times New Roman"/>
          <w:sz w:val="30"/>
          <w:szCs w:val="30"/>
        </w:rPr>
        <w:t xml:space="preserve">отчетных </w:t>
      </w:r>
      <w:r w:rsidR="005959C3">
        <w:rPr>
          <w:rFonts w:ascii="Times New Roman" w:hAnsi="Times New Roman" w:cs="Times New Roman"/>
          <w:sz w:val="30"/>
          <w:szCs w:val="30"/>
        </w:rPr>
        <w:t>материалов в </w:t>
      </w:r>
      <w:r w:rsidR="002E3ECC">
        <w:rPr>
          <w:rFonts w:ascii="Times New Roman" w:hAnsi="Times New Roman" w:cs="Times New Roman"/>
          <w:sz w:val="30"/>
          <w:szCs w:val="30"/>
        </w:rPr>
        <w:t>г</w:t>
      </w:r>
      <w:r w:rsidR="0034563F" w:rsidRPr="0034563F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«Молодечненский центр творчества детей и молодежи «</w:t>
      </w:r>
      <w:proofErr w:type="spellStart"/>
      <w:r w:rsidR="0034563F" w:rsidRPr="0034563F">
        <w:rPr>
          <w:rFonts w:ascii="Times New Roman" w:hAnsi="Times New Roman" w:cs="Times New Roman"/>
          <w:sz w:val="30"/>
          <w:szCs w:val="30"/>
        </w:rPr>
        <w:t>Малад</w:t>
      </w:r>
      <w:r w:rsidR="002E3ECC">
        <w:rPr>
          <w:rFonts w:ascii="Times New Roman" w:hAnsi="Times New Roman" w:cs="Times New Roman"/>
          <w:sz w:val="30"/>
          <w:szCs w:val="30"/>
        </w:rPr>
        <w:t>з</w:t>
      </w:r>
      <w:r w:rsidR="0034563F" w:rsidRPr="0034563F">
        <w:rPr>
          <w:rFonts w:ascii="Times New Roman" w:hAnsi="Times New Roman" w:cs="Times New Roman"/>
          <w:sz w:val="30"/>
          <w:szCs w:val="30"/>
        </w:rPr>
        <w:t>ик</w:t>
      </w:r>
      <w:proofErr w:type="spellEnd"/>
      <w:r w:rsidR="0034563F" w:rsidRPr="0034563F">
        <w:rPr>
          <w:rFonts w:ascii="Times New Roman" w:hAnsi="Times New Roman" w:cs="Times New Roman"/>
          <w:sz w:val="30"/>
          <w:szCs w:val="30"/>
        </w:rPr>
        <w:t>».</w:t>
      </w:r>
    </w:p>
    <w:p w:rsidR="0013438C" w:rsidRPr="00231963" w:rsidRDefault="0038429D" w:rsidP="00684296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 за ис</w:t>
      </w:r>
      <w:r w:rsidR="0013438C" w:rsidRPr="00231963">
        <w:rPr>
          <w:rFonts w:ascii="Times New Roman" w:hAnsi="Times New Roman" w:cs="Times New Roman"/>
          <w:sz w:val="30"/>
          <w:szCs w:val="30"/>
        </w:rPr>
        <w:t>полнением</w:t>
      </w:r>
      <w:r w:rsidR="005959C3">
        <w:rPr>
          <w:rFonts w:ascii="Times New Roman" w:hAnsi="Times New Roman" w:cs="Times New Roman"/>
          <w:sz w:val="30"/>
          <w:szCs w:val="30"/>
        </w:rPr>
        <w:t xml:space="preserve"> приказа возложить на </w:t>
      </w:r>
      <w:r w:rsidR="0013438C" w:rsidRPr="00231963">
        <w:rPr>
          <w:rFonts w:ascii="Times New Roman" w:hAnsi="Times New Roman" w:cs="Times New Roman"/>
          <w:sz w:val="30"/>
          <w:szCs w:val="30"/>
        </w:rPr>
        <w:t>заместителя началь</w:t>
      </w:r>
      <w:r w:rsidR="003F5DE8">
        <w:rPr>
          <w:rFonts w:ascii="Times New Roman" w:hAnsi="Times New Roman" w:cs="Times New Roman"/>
          <w:sz w:val="30"/>
          <w:szCs w:val="30"/>
        </w:rPr>
        <w:t xml:space="preserve">ника управления по образованию </w:t>
      </w:r>
      <w:r w:rsidR="0013438C" w:rsidRPr="00231963">
        <w:rPr>
          <w:rFonts w:ascii="Times New Roman" w:hAnsi="Times New Roman" w:cs="Times New Roman"/>
          <w:sz w:val="30"/>
          <w:szCs w:val="30"/>
        </w:rPr>
        <w:t>Молодечне</w:t>
      </w:r>
      <w:r w:rsidR="005959C3">
        <w:rPr>
          <w:rFonts w:ascii="Times New Roman" w:hAnsi="Times New Roman" w:cs="Times New Roman"/>
          <w:sz w:val="30"/>
          <w:szCs w:val="30"/>
        </w:rPr>
        <w:t>нс</w:t>
      </w:r>
      <w:r w:rsidR="002E3ECC">
        <w:rPr>
          <w:rFonts w:ascii="Times New Roman" w:hAnsi="Times New Roman" w:cs="Times New Roman"/>
          <w:sz w:val="30"/>
          <w:szCs w:val="30"/>
        </w:rPr>
        <w:t xml:space="preserve">кого райисполкома </w:t>
      </w:r>
      <w:proofErr w:type="spellStart"/>
      <w:r w:rsidR="002E3ECC">
        <w:rPr>
          <w:rFonts w:ascii="Times New Roman" w:hAnsi="Times New Roman" w:cs="Times New Roman"/>
          <w:sz w:val="30"/>
          <w:szCs w:val="30"/>
        </w:rPr>
        <w:t>Лозовик</w:t>
      </w:r>
      <w:proofErr w:type="spellEnd"/>
      <w:r w:rsidR="002E3ECC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3438C" w:rsidRDefault="008C641D" w:rsidP="001343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управления</w:t>
      </w:r>
      <w:r w:rsidR="0013438C">
        <w:rPr>
          <w:rFonts w:ascii="Times New Roman" w:hAnsi="Times New Roman" w:cs="Times New Roman"/>
          <w:sz w:val="30"/>
          <w:szCs w:val="30"/>
        </w:rPr>
        <w:t xml:space="preserve"> </w:t>
      </w:r>
      <w:r w:rsidR="0030443D">
        <w:rPr>
          <w:rFonts w:ascii="Times New Roman" w:hAnsi="Times New Roman" w:cs="Times New Roman"/>
          <w:i/>
          <w:sz w:val="30"/>
          <w:szCs w:val="30"/>
        </w:rPr>
        <w:t xml:space="preserve">          </w:t>
      </w:r>
      <w:proofErr w:type="gramStart"/>
      <w:r w:rsidR="0030443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E3EC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B21D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C4549">
        <w:rPr>
          <w:rFonts w:ascii="Times New Roman" w:hAnsi="Times New Roman" w:cs="Times New Roman"/>
          <w:i/>
          <w:sz w:val="30"/>
          <w:szCs w:val="30"/>
        </w:rPr>
        <w:t>(</w:t>
      </w:r>
      <w:proofErr w:type="gramEnd"/>
      <w:r w:rsidR="009C4549">
        <w:rPr>
          <w:rFonts w:ascii="Times New Roman" w:hAnsi="Times New Roman" w:cs="Times New Roman"/>
          <w:i/>
          <w:sz w:val="30"/>
          <w:szCs w:val="30"/>
        </w:rPr>
        <w:t>Подпись)</w:t>
      </w:r>
      <w:r w:rsidR="0013438C">
        <w:rPr>
          <w:rFonts w:ascii="Times New Roman" w:hAnsi="Times New Roman" w:cs="Times New Roman"/>
          <w:sz w:val="30"/>
          <w:szCs w:val="30"/>
        </w:rPr>
        <w:t xml:space="preserve">     </w:t>
      </w:r>
      <w:r w:rsidR="009C4549">
        <w:rPr>
          <w:rFonts w:ascii="Times New Roman" w:hAnsi="Times New Roman" w:cs="Times New Roman"/>
          <w:sz w:val="30"/>
          <w:szCs w:val="30"/>
        </w:rPr>
        <w:t xml:space="preserve">       </w:t>
      </w:r>
      <w:r w:rsidR="0013438C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="002E3ECC">
        <w:rPr>
          <w:rFonts w:ascii="Times New Roman" w:hAnsi="Times New Roman" w:cs="Times New Roman"/>
          <w:sz w:val="30"/>
          <w:szCs w:val="30"/>
        </w:rPr>
        <w:t>Л.В.Кохановская</w:t>
      </w:r>
      <w:proofErr w:type="spellEnd"/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438C" w:rsidRDefault="0013438C" w:rsidP="001343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4D49" w:rsidRDefault="007D4D49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4D49" w:rsidRDefault="007D4D49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4D49" w:rsidRDefault="007D4D49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5DE8" w:rsidRDefault="003F5DE8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44AF" w:rsidRDefault="00EF44AF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59C3" w:rsidRDefault="005959C3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44AF" w:rsidRDefault="00EF44AF" w:rsidP="007917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78AE" w:rsidRPr="003F78CE" w:rsidRDefault="00C678AE" w:rsidP="00C678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Гриб 77 40 31</w:t>
      </w:r>
    </w:p>
    <w:p w:rsidR="00A94985" w:rsidRDefault="002E3ECC" w:rsidP="00A949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Романович 58 05 33</w:t>
      </w:r>
    </w:p>
    <w:p w:rsidR="00B86353" w:rsidRDefault="00C678AE" w:rsidP="00B863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Черепович</w:t>
      </w:r>
      <w:proofErr w:type="spellEnd"/>
      <w:r w:rsidR="008C641D">
        <w:rPr>
          <w:rFonts w:ascii="Times New Roman" w:hAnsi="Times New Roman" w:cs="Times New Roman"/>
          <w:sz w:val="18"/>
          <w:szCs w:val="18"/>
        </w:rPr>
        <w:t xml:space="preserve"> 58 05 33</w:t>
      </w:r>
      <w:r w:rsidR="00B86353">
        <w:rPr>
          <w:rFonts w:ascii="Times New Roman" w:hAnsi="Times New Roman" w:cs="Times New Roman"/>
          <w:sz w:val="18"/>
          <w:szCs w:val="18"/>
        </w:rPr>
        <w:br w:type="page"/>
      </w:r>
    </w:p>
    <w:p w:rsidR="00940CEB" w:rsidRPr="00A94985" w:rsidRDefault="00940CEB" w:rsidP="00A232D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 1</w:t>
      </w:r>
    </w:p>
    <w:p w:rsidR="00940CEB" w:rsidRDefault="00940CEB" w:rsidP="00940CE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940CEB" w:rsidRPr="00986C5A" w:rsidRDefault="00940CEB" w:rsidP="00940CE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986C5A">
        <w:rPr>
          <w:rFonts w:ascii="Times New Roman" w:hAnsi="Times New Roman" w:cs="Times New Roman"/>
          <w:sz w:val="30"/>
          <w:szCs w:val="30"/>
        </w:rPr>
        <w:t>УТВЕРЖДЕНО</w:t>
      </w:r>
    </w:p>
    <w:p w:rsidR="00940CEB" w:rsidRDefault="00940CEB" w:rsidP="00940CE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  <w:r w:rsidRPr="00986C5A">
        <w:rPr>
          <w:rFonts w:ascii="Times New Roman" w:hAnsi="Times New Roman" w:cs="Times New Roman"/>
          <w:sz w:val="30"/>
          <w:szCs w:val="30"/>
        </w:rPr>
        <w:t xml:space="preserve"> начальника </w:t>
      </w:r>
      <w:r>
        <w:rPr>
          <w:rFonts w:ascii="Times New Roman" w:hAnsi="Times New Roman" w:cs="Times New Roman"/>
          <w:sz w:val="30"/>
          <w:szCs w:val="30"/>
        </w:rPr>
        <w:t xml:space="preserve">управления </w:t>
      </w:r>
    </w:p>
    <w:p w:rsidR="00940CEB" w:rsidRPr="00986C5A" w:rsidRDefault="00940CEB" w:rsidP="00940CE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986C5A">
        <w:rPr>
          <w:rFonts w:ascii="Times New Roman" w:hAnsi="Times New Roman" w:cs="Times New Roman"/>
          <w:sz w:val="30"/>
          <w:szCs w:val="30"/>
        </w:rPr>
        <w:t>образовани</w:t>
      </w:r>
      <w:r>
        <w:rPr>
          <w:rFonts w:ascii="Times New Roman" w:hAnsi="Times New Roman" w:cs="Times New Roman"/>
          <w:sz w:val="30"/>
          <w:szCs w:val="30"/>
        </w:rPr>
        <w:t xml:space="preserve">ю </w:t>
      </w:r>
      <w:r w:rsidRPr="00986C5A">
        <w:rPr>
          <w:rFonts w:ascii="Times New Roman" w:hAnsi="Times New Roman" w:cs="Times New Roman"/>
          <w:sz w:val="30"/>
          <w:szCs w:val="30"/>
        </w:rPr>
        <w:t>Молодечненского райисполкома</w:t>
      </w:r>
    </w:p>
    <w:p w:rsidR="00940CEB" w:rsidRPr="006465BC" w:rsidRDefault="009C4549" w:rsidP="00940CEB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30.09.2024</w:t>
      </w:r>
      <w:r w:rsidR="00940CEB">
        <w:rPr>
          <w:rFonts w:ascii="Times New Roman" w:hAnsi="Times New Roman"/>
          <w:sz w:val="30"/>
          <w:szCs w:val="30"/>
        </w:rPr>
        <w:t xml:space="preserve"> </w:t>
      </w:r>
      <w:r w:rsidR="00940CEB" w:rsidRPr="008C2A2B">
        <w:rPr>
          <w:rFonts w:ascii="Times New Roman" w:hAnsi="Times New Roman"/>
          <w:sz w:val="30"/>
          <w:szCs w:val="30"/>
        </w:rPr>
        <w:t>№</w:t>
      </w:r>
      <w:r w:rsidR="00940C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739</w:t>
      </w:r>
      <w:bookmarkStart w:id="0" w:name="_GoBack"/>
      <w:bookmarkEnd w:id="0"/>
    </w:p>
    <w:p w:rsidR="00940CEB" w:rsidRDefault="00940CEB" w:rsidP="00940CEB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40CEB" w:rsidRDefault="00940CEB" w:rsidP="00940CEB">
      <w:pPr>
        <w:spacing w:after="0" w:line="280" w:lineRule="exact"/>
        <w:jc w:val="center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40CEB" w:rsidRPr="006465BC" w:rsidRDefault="00940CEB" w:rsidP="0094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>ПОЛОЖЕНИЕ</w:t>
      </w:r>
    </w:p>
    <w:p w:rsidR="00940CEB" w:rsidRDefault="00940CEB" w:rsidP="0094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6465BC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районного этапа </w:t>
      </w:r>
      <w:r w:rsidRPr="007D4D49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Республиканской трудовой акции </w:t>
      </w:r>
    </w:p>
    <w:p w:rsidR="00940CEB" w:rsidRPr="007D4D49" w:rsidRDefault="00940CEB" w:rsidP="0094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7D4D49">
        <w:rPr>
          <w:rFonts w:ascii="Times New Roman" w:eastAsia="Times New Roman" w:hAnsi="Times New Roman" w:cs="Times New Roman"/>
          <w:b/>
          <w:iCs/>
          <w:sz w:val="30"/>
          <w:szCs w:val="30"/>
        </w:rPr>
        <w:t>по сбору вторсырья «Сделаем мир чище!»</w:t>
      </w:r>
    </w:p>
    <w:p w:rsidR="00940CEB" w:rsidRDefault="00940CEB" w:rsidP="00940CEB">
      <w:pPr>
        <w:widowControl w:val="0"/>
        <w:overflowPunct w:val="0"/>
        <w:adjustRightInd w:val="0"/>
        <w:spacing w:after="0" w:line="240" w:lineRule="auto"/>
        <w:ind w:left="-12" w:right="-284" w:firstLine="57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40CEB" w:rsidRDefault="00940CEB" w:rsidP="00940CEB">
      <w:pPr>
        <w:widowControl w:val="0"/>
        <w:overflowPunct w:val="0"/>
        <w:adjustRightInd w:val="0"/>
        <w:spacing w:after="0" w:line="240" w:lineRule="auto"/>
        <w:ind w:left="-12" w:right="140" w:firstLine="72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4D49">
        <w:rPr>
          <w:rFonts w:ascii="Times New Roman" w:eastAsia="Times New Roman" w:hAnsi="Times New Roman" w:cs="Times New Roman"/>
          <w:sz w:val="30"/>
          <w:szCs w:val="30"/>
        </w:rPr>
        <w:t>Республиканская трудовая акция по сбору вторсырья «Сделаем мир чище!» (далее – трудовая акция) проводится с целью вовлечения членов организации в социально значим</w:t>
      </w:r>
      <w:r>
        <w:rPr>
          <w:rFonts w:ascii="Times New Roman" w:eastAsia="Times New Roman" w:hAnsi="Times New Roman" w:cs="Times New Roman"/>
          <w:sz w:val="30"/>
          <w:szCs w:val="30"/>
        </w:rPr>
        <w:t>ую деятельность и направлена на </w:t>
      </w:r>
      <w:r w:rsidRPr="007D4D49">
        <w:rPr>
          <w:rFonts w:ascii="Times New Roman" w:eastAsia="Times New Roman" w:hAnsi="Times New Roman" w:cs="Times New Roman"/>
          <w:sz w:val="30"/>
          <w:szCs w:val="30"/>
        </w:rPr>
        <w:t>воспитание у детей и подростков чувства любви к малой Родине, формирования у современного поколения трудовой и экологической культуры, поиск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7D4D49">
        <w:rPr>
          <w:rFonts w:ascii="Times New Roman" w:eastAsia="Times New Roman" w:hAnsi="Times New Roman" w:cs="Times New Roman"/>
          <w:sz w:val="30"/>
          <w:szCs w:val="30"/>
        </w:rPr>
        <w:t xml:space="preserve"> альтернативных источников финансирования мероприятий Общественного объединения «Белорусская республиканская пионерская организация» (далее – ОО «БРПО»).</w:t>
      </w:r>
    </w:p>
    <w:p w:rsidR="00940CEB" w:rsidRPr="00EC7257" w:rsidRDefault="00940CEB" w:rsidP="00940CEB">
      <w:pPr>
        <w:widowControl w:val="0"/>
        <w:overflowPunct w:val="0"/>
        <w:adjustRightInd w:val="0"/>
        <w:spacing w:after="0" w:line="240" w:lineRule="auto"/>
        <w:ind w:left="-12" w:right="140" w:firstLine="12"/>
        <w:jc w:val="center"/>
        <w:rPr>
          <w:rFonts w:ascii="Times New Roman" w:eastAsia="Times New Roman" w:hAnsi="Times New Roman" w:cs="Times New Roman"/>
          <w:b/>
          <w:bCs/>
          <w:kern w:val="28"/>
          <w:sz w:val="30"/>
          <w:szCs w:val="30"/>
        </w:rPr>
      </w:pPr>
      <w:r w:rsidRPr="00EC7257">
        <w:rPr>
          <w:rFonts w:ascii="Times New Roman" w:eastAsia="Times New Roman" w:hAnsi="Times New Roman" w:cs="Times New Roman"/>
          <w:b/>
          <w:bCs/>
          <w:kern w:val="28"/>
          <w:sz w:val="30"/>
          <w:szCs w:val="30"/>
        </w:rPr>
        <w:t>1. ОБЩИЕ ПОЛОЖЕНИЯ</w:t>
      </w:r>
    </w:p>
    <w:p w:rsidR="00940CEB" w:rsidRPr="00684296" w:rsidRDefault="00940CEB" w:rsidP="00684296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684296">
        <w:rPr>
          <w:rFonts w:ascii="Times New Roman" w:hAnsi="Times New Roman"/>
          <w:sz w:val="30"/>
          <w:szCs w:val="30"/>
        </w:rPr>
        <w:t>1.1. Организаторами районного этапа акции являются управление по образованию Молодечненского райисполкома, РС ОО «БРПО».</w:t>
      </w:r>
    </w:p>
    <w:p w:rsidR="00940CEB" w:rsidRPr="007D4D49" w:rsidRDefault="00940CEB" w:rsidP="00940CEB">
      <w:pPr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1.2. </w:t>
      </w:r>
      <w:r w:rsidRPr="00E2330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Участники: </w:t>
      </w:r>
      <w:r w:rsidRPr="007D4D49">
        <w:rPr>
          <w:rFonts w:ascii="Times New Roman" w:eastAsiaTheme="minorHAnsi" w:hAnsi="Times New Roman" w:cs="Times New Roman"/>
          <w:sz w:val="30"/>
          <w:szCs w:val="30"/>
          <w:lang w:eastAsia="en-US"/>
        </w:rPr>
        <w:t>трудовая акция проводится среди пионерских дружин. Возрастной охват – от 7 лет и старше.</w:t>
      </w:r>
    </w:p>
    <w:p w:rsidR="00940CEB" w:rsidRPr="00EC7257" w:rsidRDefault="00940CEB" w:rsidP="00940CEB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EC7257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2. ЭТАПЫ И СРОКИ ПРОВЕДЕНИЯ</w:t>
      </w:r>
    </w:p>
    <w:p w:rsidR="00940CEB" w:rsidRPr="003866BC" w:rsidRDefault="00940CEB" w:rsidP="00940CEB">
      <w:pPr>
        <w:tabs>
          <w:tab w:val="left" w:pos="993"/>
        </w:tabs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2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.1. Трудовая акция проходит в два этапа: </w:t>
      </w:r>
    </w:p>
    <w:p w:rsidR="00940CEB" w:rsidRPr="003866BC" w:rsidRDefault="00940CEB" w:rsidP="00940CEB">
      <w:pPr>
        <w:tabs>
          <w:tab w:val="left" w:pos="993"/>
        </w:tabs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вый этап – октябрь-декабрь 2024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года;</w:t>
      </w:r>
    </w:p>
    <w:p w:rsidR="00940CEB" w:rsidRPr="003866BC" w:rsidRDefault="00940CEB" w:rsidP="00940CEB">
      <w:pPr>
        <w:tabs>
          <w:tab w:val="left" w:pos="993"/>
        </w:tabs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второй этап – январь-май 2025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года.</w:t>
      </w:r>
    </w:p>
    <w:p w:rsidR="00940CEB" w:rsidRDefault="00940CEB" w:rsidP="00940CEB">
      <w:pPr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2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.2.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Молодечненский районный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Совет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ОО «БРПО» осуществляе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т подведение итогов двух этапов: промежуточный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до 16 декабря 2024 года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финальный –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до 15 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мая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2025 года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 основании квитанций, пред</w:t>
      </w:r>
      <w:r w:rsidR="00684296">
        <w:rPr>
          <w:rFonts w:ascii="Times New Roman" w:eastAsiaTheme="minorHAnsi" w:hAnsi="Times New Roman" w:cs="Times New Roman"/>
          <w:sz w:val="30"/>
          <w:szCs w:val="30"/>
          <w:lang w:eastAsia="en-US"/>
        </w:rPr>
        <w:t>о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ставленных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пионерскими дружинами учреждений образования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</w:p>
    <w:p w:rsidR="00940CEB" w:rsidRDefault="00940CEB" w:rsidP="00940CEB">
      <w:pPr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2.3. </w:t>
      </w:r>
      <w:r w:rsidRPr="00430EC2">
        <w:rPr>
          <w:rFonts w:ascii="Times New Roman" w:eastAsiaTheme="minorHAnsi" w:hAnsi="Times New Roman" w:cs="Times New Roman"/>
          <w:sz w:val="30"/>
          <w:szCs w:val="30"/>
          <w:lang w:eastAsia="en-US"/>
        </w:rPr>
        <w:t>В срок до 1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5 мая 2025</w:t>
      </w:r>
      <w:r w:rsidRPr="00430EC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года необходимо предоставить информацию об итогах проведения трудовой акци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 согласно образцу (приложение 2</w:t>
      </w:r>
      <w:r w:rsidRPr="00430EC2">
        <w:rPr>
          <w:rFonts w:ascii="Times New Roman" w:eastAsiaTheme="minorHAnsi" w:hAnsi="Times New Roman" w:cs="Times New Roman"/>
          <w:sz w:val="30"/>
          <w:szCs w:val="30"/>
          <w:lang w:eastAsia="en-US"/>
        </w:rPr>
        <w:t>) на адрес электронной почты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hyperlink r:id="rId6" w:history="1">
        <w:r w:rsidRPr="00940CEB">
          <w:rPr>
            <w:rStyle w:val="a9"/>
            <w:rFonts w:ascii="Times New Roman" w:eastAsiaTheme="minorHAnsi" w:hAnsi="Times New Roman" w:cs="Times New Roman"/>
            <w:color w:val="auto"/>
            <w:sz w:val="30"/>
            <w:szCs w:val="30"/>
            <w:lang w:val="en-US" w:eastAsia="en-US"/>
          </w:rPr>
          <w:t>maladzik</w:t>
        </w:r>
        <w:r w:rsidRPr="00940CEB">
          <w:rPr>
            <w:rStyle w:val="a9"/>
            <w:rFonts w:ascii="Times New Roman" w:eastAsiaTheme="minorHAnsi" w:hAnsi="Times New Roman" w:cs="Times New Roman"/>
            <w:color w:val="auto"/>
            <w:sz w:val="30"/>
            <w:szCs w:val="30"/>
            <w:lang w:eastAsia="en-US"/>
          </w:rPr>
          <w:t>2023@yandex.by</w:t>
        </w:r>
      </w:hyperlink>
      <w:r w:rsidR="00A232D3">
        <w:rPr>
          <w:rStyle w:val="a9"/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с </w:t>
      </w:r>
      <w:r w:rsidRPr="00430EC2">
        <w:rPr>
          <w:rFonts w:ascii="Times New Roman" w:eastAsiaTheme="minorHAnsi" w:hAnsi="Times New Roman" w:cs="Times New Roman"/>
          <w:sz w:val="30"/>
          <w:szCs w:val="30"/>
          <w:lang w:eastAsia="en-US"/>
        </w:rPr>
        <w:t>пометкой «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Трудовая а</w:t>
      </w:r>
      <w:r w:rsidRPr="00430EC2">
        <w:rPr>
          <w:rFonts w:ascii="Times New Roman" w:eastAsiaTheme="minorHAnsi" w:hAnsi="Times New Roman" w:cs="Times New Roman"/>
          <w:sz w:val="30"/>
          <w:szCs w:val="30"/>
          <w:lang w:eastAsia="en-US"/>
        </w:rPr>
        <w:t>кция».</w:t>
      </w:r>
    </w:p>
    <w:p w:rsidR="00940CEB" w:rsidRPr="00EC7257" w:rsidRDefault="00940CEB" w:rsidP="00940CEB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C7257">
        <w:rPr>
          <w:rFonts w:ascii="Times New Roman" w:eastAsia="Times New Roman" w:hAnsi="Times New Roman" w:cs="Times New Roman"/>
          <w:b/>
          <w:bCs/>
          <w:sz w:val="30"/>
          <w:szCs w:val="30"/>
        </w:rPr>
        <w:t>3. СОДЕРЖАНИЕ АКЦИИ И ПОРЯДОК ПРОВЕДЕНИЯ</w:t>
      </w:r>
    </w:p>
    <w:p w:rsidR="00940CEB" w:rsidRPr="003866BC" w:rsidRDefault="00940CEB" w:rsidP="00940CEB">
      <w:pPr>
        <w:tabs>
          <w:tab w:val="left" w:pos="993"/>
        </w:tabs>
        <w:spacing w:after="0" w:line="240" w:lineRule="auto"/>
        <w:ind w:firstLine="721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3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.1. </w:t>
      </w:r>
      <w:r w:rsidRPr="003866BC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 xml:space="preserve">Пионеры Беларуси всегда были инициаторами широкомасштабных акций, способствующих трудовому и экологическому воспитанию. Смысл трудовой акции состоит в добровольном совместном </w:t>
      </w:r>
      <w:r w:rsidRPr="003866BC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lastRenderedPageBreak/>
        <w:t>труде в свободное время, направленном на улучшение окружающей действительности. Воспитательный потенциал трудовой акции предполагает решение таких педагоги</w:t>
      </w:r>
      <w:r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ческих задач, как формирование у </w:t>
      </w:r>
      <w:r w:rsidRPr="003866BC">
        <w:rPr>
          <w:rFonts w:ascii="Times New Roman" w:eastAsiaTheme="minorHAnsi" w:hAnsi="Times New Roman" w:cs="Times New Roman"/>
          <w:spacing w:val="-2"/>
          <w:sz w:val="30"/>
          <w:szCs w:val="30"/>
          <w:lang w:eastAsia="en-US"/>
        </w:rPr>
        <w:t>членов организации опыта совместного труда, преодоления трудностей, ответственности за порученное дело, самостоятельности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в решении предметно-практических задач. Личностная значимость трудовой акции связана с принятием роли хозяина страны, малой Родины, своего города, учреждения, помещения, закрепленного за пионерским коллективом. Непременными требованиями к проведению трудовой акции являются безопасность жизни и здоровья участников, соответствующая одежда, необходимое оборудование и инвентарь, равномерность распределения сроков проведения трудовой акции.</w:t>
      </w:r>
    </w:p>
    <w:p w:rsidR="00940CEB" w:rsidRPr="003866BC" w:rsidRDefault="00940CEB" w:rsidP="00940CEB">
      <w:pPr>
        <w:spacing w:after="0" w:line="240" w:lineRule="auto"/>
        <w:ind w:firstLine="721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3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.2.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Руководители пионерских дружин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 местах определяют формы проведения мероприятий.</w:t>
      </w:r>
    </w:p>
    <w:p w:rsidR="00940CEB" w:rsidRPr="003866BC" w:rsidRDefault="00940CEB" w:rsidP="00940CEB">
      <w:pPr>
        <w:spacing w:after="0" w:line="240" w:lineRule="auto"/>
        <w:ind w:firstLine="721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gramStart"/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>Например</w:t>
      </w:r>
      <w:proofErr w:type="gramEnd"/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>: трудовые акции, субботники, эко-</w:t>
      </w:r>
      <w:proofErr w:type="spellStart"/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>челленджи</w:t>
      </w:r>
      <w:proofErr w:type="spellEnd"/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>, сбор макулатуры и вторсырья (в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том числе крышечек, пластмассы и другое</w:t>
      </w:r>
      <w:r w:rsidRPr="003866BC">
        <w:rPr>
          <w:rFonts w:ascii="Times New Roman" w:eastAsiaTheme="minorHAnsi" w:hAnsi="Times New Roman" w:cs="Times New Roman"/>
          <w:sz w:val="30"/>
          <w:szCs w:val="30"/>
          <w:lang w:eastAsia="en-US"/>
        </w:rPr>
        <w:t>).</w:t>
      </w:r>
    </w:p>
    <w:p w:rsidR="00A13867" w:rsidRDefault="00940CEB" w:rsidP="00A13867">
      <w:pPr>
        <w:pStyle w:val="aa"/>
        <w:ind w:firstLine="708"/>
        <w:rPr>
          <w:rFonts w:ascii="Times New Roman" w:hAnsi="Times New Roman"/>
          <w:sz w:val="30"/>
          <w:szCs w:val="30"/>
        </w:rPr>
      </w:pPr>
      <w:r w:rsidRPr="00A13867">
        <w:rPr>
          <w:rFonts w:ascii="Times New Roman" w:hAnsi="Times New Roman"/>
          <w:sz w:val="30"/>
          <w:szCs w:val="30"/>
        </w:rPr>
        <w:t xml:space="preserve">3.3. Участники трудовой акции сдают вторсырье в соответствующие пункты приема. </w:t>
      </w:r>
    </w:p>
    <w:p w:rsidR="00940CEB" w:rsidRPr="00A13867" w:rsidRDefault="00A13867" w:rsidP="00A13867">
      <w:pPr>
        <w:pStyle w:val="aa"/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3.4. </w:t>
      </w:r>
      <w:r w:rsidR="00940CEB" w:rsidRPr="00A13867">
        <w:rPr>
          <w:rFonts w:ascii="Times New Roman" w:hAnsi="Times New Roman"/>
          <w:sz w:val="30"/>
          <w:szCs w:val="30"/>
        </w:rPr>
        <w:t>Средства, заработанные за сбор вторсырья, перечисляются на расчетный сче</w:t>
      </w:r>
      <w:r>
        <w:rPr>
          <w:rFonts w:ascii="Times New Roman" w:hAnsi="Times New Roman"/>
          <w:sz w:val="30"/>
          <w:szCs w:val="30"/>
        </w:rPr>
        <w:t>т Центрального Совета ОО «БРПО».</w:t>
      </w:r>
      <w:r w:rsidR="00940CEB" w:rsidRPr="00A13867">
        <w:rPr>
          <w:rFonts w:ascii="Times New Roman" w:hAnsi="Times New Roman"/>
          <w:sz w:val="30"/>
          <w:szCs w:val="30"/>
        </w:rPr>
        <w:t xml:space="preserve"> </w:t>
      </w:r>
    </w:p>
    <w:p w:rsidR="00940CEB" w:rsidRPr="00A13867" w:rsidRDefault="00940CEB" w:rsidP="00A13867">
      <w:pPr>
        <w:pStyle w:val="aa"/>
        <w:ind w:left="708"/>
        <w:rPr>
          <w:rFonts w:ascii="Times New Roman" w:hAnsi="Times New Roman"/>
          <w:b/>
          <w:sz w:val="30"/>
          <w:szCs w:val="30"/>
        </w:rPr>
      </w:pPr>
      <w:r w:rsidRPr="00A13867">
        <w:rPr>
          <w:rFonts w:ascii="Times New Roman" w:hAnsi="Times New Roman"/>
          <w:b/>
          <w:sz w:val="30"/>
          <w:szCs w:val="30"/>
        </w:rPr>
        <w:t>Банковские реквизиты ОО «БРПО»:</w:t>
      </w:r>
    </w:p>
    <w:p w:rsidR="00940CEB" w:rsidRPr="00A13867" w:rsidRDefault="00940CEB" w:rsidP="00A13867">
      <w:pPr>
        <w:pStyle w:val="aa"/>
        <w:ind w:left="708"/>
        <w:rPr>
          <w:rFonts w:ascii="Times New Roman" w:hAnsi="Times New Roman"/>
          <w:sz w:val="30"/>
          <w:szCs w:val="30"/>
        </w:rPr>
      </w:pPr>
      <w:r w:rsidRPr="00A13867">
        <w:rPr>
          <w:rFonts w:ascii="Times New Roman" w:hAnsi="Times New Roman"/>
          <w:sz w:val="30"/>
          <w:szCs w:val="30"/>
        </w:rPr>
        <w:t>Расчетный счет: BY57 BLBB 3015 0100 0734 6300 1001 –</w:t>
      </w:r>
      <w:proofErr w:type="spellStart"/>
      <w:r w:rsidRPr="00A13867">
        <w:rPr>
          <w:rFonts w:ascii="Times New Roman" w:hAnsi="Times New Roman"/>
          <w:sz w:val="30"/>
          <w:szCs w:val="30"/>
        </w:rPr>
        <w:t>вн</w:t>
      </w:r>
      <w:proofErr w:type="spellEnd"/>
      <w:r w:rsidRPr="00A13867">
        <w:rPr>
          <w:rFonts w:ascii="Times New Roman" w:hAnsi="Times New Roman"/>
          <w:sz w:val="30"/>
          <w:szCs w:val="30"/>
        </w:rPr>
        <w:t>;</w:t>
      </w:r>
    </w:p>
    <w:p w:rsidR="00940CEB" w:rsidRPr="00A13867" w:rsidRDefault="00940CEB" w:rsidP="00A13867">
      <w:pPr>
        <w:pStyle w:val="aa"/>
        <w:ind w:left="708"/>
        <w:rPr>
          <w:rFonts w:ascii="Times New Roman" w:hAnsi="Times New Roman"/>
          <w:sz w:val="30"/>
          <w:szCs w:val="30"/>
        </w:rPr>
      </w:pPr>
      <w:r w:rsidRPr="00A13867">
        <w:rPr>
          <w:rFonts w:ascii="Times New Roman" w:hAnsi="Times New Roman"/>
          <w:sz w:val="30"/>
          <w:szCs w:val="30"/>
        </w:rPr>
        <w:t>Код банка: BLBBBY2X в ОАО «</w:t>
      </w:r>
      <w:proofErr w:type="spellStart"/>
      <w:r w:rsidRPr="00A13867">
        <w:rPr>
          <w:rFonts w:ascii="Times New Roman" w:hAnsi="Times New Roman"/>
          <w:sz w:val="30"/>
          <w:szCs w:val="30"/>
        </w:rPr>
        <w:t>Белинвестбанк</w:t>
      </w:r>
      <w:proofErr w:type="spellEnd"/>
      <w:r w:rsidRPr="00A13867">
        <w:rPr>
          <w:rFonts w:ascii="Times New Roman" w:hAnsi="Times New Roman"/>
          <w:sz w:val="30"/>
          <w:szCs w:val="30"/>
        </w:rPr>
        <w:t>», дирекция по г.</w:t>
      </w:r>
      <w:r w:rsidR="00A13867">
        <w:rPr>
          <w:rFonts w:ascii="Times New Roman" w:hAnsi="Times New Roman"/>
          <w:sz w:val="30"/>
          <w:szCs w:val="30"/>
        </w:rPr>
        <w:t> </w:t>
      </w:r>
      <w:r w:rsidRPr="00A13867">
        <w:rPr>
          <w:rFonts w:ascii="Times New Roman" w:hAnsi="Times New Roman"/>
          <w:sz w:val="30"/>
          <w:szCs w:val="30"/>
        </w:rPr>
        <w:t>Минску и Минской области;</w:t>
      </w:r>
    </w:p>
    <w:p w:rsidR="00940CEB" w:rsidRPr="00A13867" w:rsidRDefault="00940CEB" w:rsidP="00A13867">
      <w:pPr>
        <w:pStyle w:val="aa"/>
        <w:ind w:left="708"/>
        <w:rPr>
          <w:rFonts w:ascii="Times New Roman" w:hAnsi="Times New Roman"/>
          <w:sz w:val="30"/>
          <w:szCs w:val="30"/>
        </w:rPr>
      </w:pPr>
      <w:r w:rsidRPr="00A13867">
        <w:rPr>
          <w:rFonts w:ascii="Times New Roman" w:hAnsi="Times New Roman"/>
          <w:sz w:val="30"/>
          <w:szCs w:val="30"/>
        </w:rPr>
        <w:t>Адрес банка: г. Минск, ул. Коллекторная, 11;</w:t>
      </w:r>
    </w:p>
    <w:p w:rsidR="00940CEB" w:rsidRPr="00A13867" w:rsidRDefault="00940CEB" w:rsidP="00A13867">
      <w:pPr>
        <w:pStyle w:val="aa"/>
        <w:ind w:left="708"/>
        <w:rPr>
          <w:rFonts w:ascii="Times New Roman" w:hAnsi="Times New Roman"/>
          <w:sz w:val="30"/>
          <w:szCs w:val="30"/>
        </w:rPr>
      </w:pPr>
      <w:r w:rsidRPr="00A13867">
        <w:rPr>
          <w:rFonts w:ascii="Times New Roman" w:hAnsi="Times New Roman"/>
          <w:sz w:val="30"/>
          <w:szCs w:val="30"/>
        </w:rPr>
        <w:t>УНП 100073463.</w:t>
      </w:r>
    </w:p>
    <w:p w:rsidR="00940CEB" w:rsidRPr="00A13867" w:rsidRDefault="00940CEB" w:rsidP="00122FDC">
      <w:pPr>
        <w:pStyle w:val="aa"/>
        <w:ind w:firstLine="708"/>
        <w:rPr>
          <w:rFonts w:ascii="Times New Roman" w:hAnsi="Times New Roman"/>
          <w:sz w:val="30"/>
          <w:szCs w:val="30"/>
        </w:rPr>
      </w:pPr>
      <w:r w:rsidRPr="00A13867">
        <w:rPr>
          <w:rFonts w:ascii="Times New Roman" w:hAnsi="Times New Roman"/>
          <w:sz w:val="30"/>
          <w:szCs w:val="30"/>
        </w:rPr>
        <w:t>При заполнении квитанции о перечислении денежных средств в обязательном порядке необходимо указать:</w:t>
      </w:r>
    </w:p>
    <w:p w:rsidR="00940CEB" w:rsidRPr="00A13867" w:rsidRDefault="00940CEB" w:rsidP="00940CEB">
      <w:pPr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</w:pPr>
      <w:r w:rsidRPr="00A13867"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  <w:t>учреждение образования;</w:t>
      </w:r>
    </w:p>
    <w:p w:rsidR="00940CEB" w:rsidRPr="00A13867" w:rsidRDefault="00940CEB" w:rsidP="00940CEB">
      <w:pPr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</w:pPr>
      <w:r w:rsidRPr="00A13867"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  <w:t>область;</w:t>
      </w:r>
    </w:p>
    <w:p w:rsidR="00940CEB" w:rsidRPr="00A13867" w:rsidRDefault="00940CEB" w:rsidP="00940CEB">
      <w:pPr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</w:pPr>
      <w:r w:rsidRPr="00A13867"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  <w:t xml:space="preserve">фамилию, инициалы плательщика; </w:t>
      </w:r>
    </w:p>
    <w:p w:rsidR="00940CEB" w:rsidRDefault="00940CEB" w:rsidP="00940CEB">
      <w:pPr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u w:val="single"/>
          <w:lang w:eastAsia="en-US"/>
        </w:rPr>
      </w:pPr>
      <w:r w:rsidRPr="00C678AE"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  <w:t xml:space="preserve">назначение платежа – «Трудовая акция», </w:t>
      </w:r>
      <w:r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  <w:t>(</w:t>
      </w:r>
      <w:r w:rsidRPr="00C678AE">
        <w:rPr>
          <w:rFonts w:ascii="Times New Roman" w:eastAsiaTheme="minorHAnsi" w:hAnsi="Times New Roman" w:cs="Times New Roman"/>
          <w:b/>
          <w:spacing w:val="-4"/>
          <w:sz w:val="30"/>
          <w:szCs w:val="30"/>
          <w:lang w:eastAsia="en-US"/>
        </w:rPr>
        <w:t>согласно образцу</w:t>
      </w:r>
      <w:r w:rsidRPr="003866BC">
        <w:rPr>
          <w:rFonts w:ascii="Times New Roman" w:eastAsiaTheme="minorHAnsi" w:hAnsi="Times New Roman" w:cs="Times New Roman"/>
          <w:b/>
          <w:spacing w:val="-4"/>
          <w:sz w:val="30"/>
          <w:szCs w:val="30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pacing w:val="-4"/>
          <w:sz w:val="30"/>
          <w:szCs w:val="30"/>
          <w:u w:val="single"/>
          <w:lang w:eastAsia="en-US"/>
        </w:rPr>
        <w:t>(приложение 3</w:t>
      </w:r>
      <w:r w:rsidRPr="003866BC">
        <w:rPr>
          <w:rFonts w:ascii="Times New Roman" w:eastAsiaTheme="minorHAnsi" w:hAnsi="Times New Roman" w:cs="Times New Roman"/>
          <w:spacing w:val="-4"/>
          <w:sz w:val="30"/>
          <w:szCs w:val="30"/>
          <w:u w:val="single"/>
          <w:lang w:eastAsia="en-US"/>
        </w:rPr>
        <w:t xml:space="preserve">). </w:t>
      </w:r>
    </w:p>
    <w:p w:rsidR="00940CEB" w:rsidRPr="003866BC" w:rsidRDefault="00940CEB" w:rsidP="00940CEB">
      <w:pPr>
        <w:spacing w:after="0" w:line="240" w:lineRule="auto"/>
        <w:ind w:firstLine="721"/>
        <w:jc w:val="both"/>
        <w:rPr>
          <w:rFonts w:ascii="Times New Roman" w:eastAsiaTheme="minorHAnsi" w:hAnsi="Times New Roman" w:cs="Times New Roman"/>
          <w:spacing w:val="-4"/>
          <w:sz w:val="30"/>
          <w:szCs w:val="30"/>
          <w:u w:val="single"/>
          <w:lang w:eastAsia="en-US"/>
        </w:rPr>
      </w:pPr>
      <w:r w:rsidRPr="003866BC">
        <w:rPr>
          <w:rFonts w:ascii="Times New Roman" w:eastAsiaTheme="minorHAnsi" w:hAnsi="Times New Roman" w:cs="Times New Roman"/>
          <w:spacing w:val="-4"/>
          <w:sz w:val="30"/>
          <w:szCs w:val="30"/>
          <w:u w:val="single"/>
          <w:lang w:eastAsia="en-US"/>
        </w:rPr>
        <w:t>Средства, перечисленные организационными с</w:t>
      </w:r>
      <w:r>
        <w:rPr>
          <w:rFonts w:ascii="Times New Roman" w:eastAsiaTheme="minorHAnsi" w:hAnsi="Times New Roman" w:cs="Times New Roman"/>
          <w:spacing w:val="-4"/>
          <w:sz w:val="30"/>
          <w:szCs w:val="30"/>
          <w:u w:val="single"/>
          <w:lang w:eastAsia="en-US"/>
        </w:rPr>
        <w:t>труктурами, членами ОО «БРПО» и </w:t>
      </w:r>
      <w:r w:rsidRPr="003866BC">
        <w:rPr>
          <w:rFonts w:ascii="Times New Roman" w:eastAsiaTheme="minorHAnsi" w:hAnsi="Times New Roman" w:cs="Times New Roman"/>
          <w:spacing w:val="-4"/>
          <w:sz w:val="30"/>
          <w:szCs w:val="30"/>
          <w:u w:val="single"/>
          <w:lang w:eastAsia="en-US"/>
        </w:rPr>
        <w:t>другими, не указавшими название пионерской дружины, организации, область (г. Минск) при подведении итогов и сверке не</w:t>
      </w:r>
      <w:r>
        <w:rPr>
          <w:rFonts w:ascii="Times New Roman" w:eastAsiaTheme="minorHAnsi" w:hAnsi="Times New Roman" w:cs="Times New Roman"/>
          <w:spacing w:val="-4"/>
          <w:sz w:val="30"/>
          <w:szCs w:val="30"/>
          <w:u w:val="single"/>
          <w:lang w:eastAsia="en-US"/>
        </w:rPr>
        <w:t> </w:t>
      </w:r>
      <w:r w:rsidRPr="003866BC">
        <w:rPr>
          <w:rFonts w:ascii="Times New Roman" w:eastAsiaTheme="minorHAnsi" w:hAnsi="Times New Roman" w:cs="Times New Roman"/>
          <w:spacing w:val="-4"/>
          <w:sz w:val="30"/>
          <w:szCs w:val="30"/>
          <w:u w:val="single"/>
          <w:lang w:eastAsia="en-US"/>
        </w:rPr>
        <w:t>учитываются.</w:t>
      </w:r>
    </w:p>
    <w:p w:rsidR="00940CEB" w:rsidRPr="00EC7257" w:rsidRDefault="00940CEB" w:rsidP="00940CEB">
      <w:pPr>
        <w:pStyle w:val="a6"/>
        <w:spacing w:after="0" w:line="240" w:lineRule="auto"/>
        <w:ind w:left="1441" w:right="140" w:hanging="1441"/>
        <w:jc w:val="center"/>
        <w:rPr>
          <w:rFonts w:ascii="Times New Roman" w:eastAsia="Times New Roman" w:hAnsi="Times New Roman" w:cs="Times New Roman"/>
          <w:b/>
          <w:bCs/>
          <w:sz w:val="30"/>
        </w:rPr>
      </w:pPr>
      <w:r w:rsidRPr="00EC7257">
        <w:rPr>
          <w:rFonts w:ascii="Times New Roman" w:eastAsia="Times New Roman" w:hAnsi="Times New Roman" w:cs="Times New Roman"/>
          <w:b/>
          <w:bCs/>
          <w:sz w:val="30"/>
        </w:rPr>
        <w:t>4. ПОДВЕДЕНИЕ ИТОГОВ</w:t>
      </w:r>
    </w:p>
    <w:p w:rsidR="00940CEB" w:rsidRDefault="00940CEB" w:rsidP="00940CEB">
      <w:pPr>
        <w:spacing w:after="0" w:line="240" w:lineRule="auto"/>
        <w:ind w:right="140" w:firstLine="72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3866BC">
        <w:rPr>
          <w:rFonts w:ascii="Times New Roman" w:hAnsi="Times New Roman" w:cs="Times New Roman"/>
          <w:sz w:val="30"/>
          <w:szCs w:val="30"/>
        </w:rPr>
        <w:t xml:space="preserve">.1. По итогам </w:t>
      </w:r>
      <w:r>
        <w:rPr>
          <w:rFonts w:ascii="Times New Roman" w:hAnsi="Times New Roman" w:cs="Times New Roman"/>
          <w:sz w:val="30"/>
          <w:szCs w:val="30"/>
        </w:rPr>
        <w:t>районн</w:t>
      </w:r>
      <w:r w:rsidRPr="003866BC">
        <w:rPr>
          <w:rFonts w:ascii="Times New Roman" w:hAnsi="Times New Roman" w:cs="Times New Roman"/>
          <w:sz w:val="30"/>
          <w:szCs w:val="30"/>
        </w:rPr>
        <w:t>ого этапа определяют</w:t>
      </w:r>
      <w:r>
        <w:rPr>
          <w:rFonts w:ascii="Times New Roman" w:hAnsi="Times New Roman" w:cs="Times New Roman"/>
          <w:sz w:val="30"/>
          <w:szCs w:val="30"/>
        </w:rPr>
        <w:t>ся лучшие пионерские дружины.</w:t>
      </w:r>
    </w:p>
    <w:p w:rsidR="00940CEB" w:rsidRDefault="00940CEB" w:rsidP="00A13867">
      <w:pPr>
        <w:spacing w:after="0" w:line="240" w:lineRule="auto"/>
        <w:ind w:right="140" w:firstLine="72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4.2. Участники, занявшие первое место, награждаются дипломом</w:t>
      </w:r>
      <w:r w:rsidRPr="00991781">
        <w:rPr>
          <w:rFonts w:ascii="Times New Roman" w:hAnsi="Times New Roman" w:cs="Times New Roman"/>
          <w:sz w:val="30"/>
          <w:szCs w:val="30"/>
        </w:rPr>
        <w:t xml:space="preserve"> управления по образованию </w:t>
      </w:r>
      <w:r>
        <w:rPr>
          <w:rFonts w:ascii="Times New Roman" w:hAnsi="Times New Roman" w:cs="Times New Roman"/>
          <w:sz w:val="30"/>
          <w:szCs w:val="30"/>
        </w:rPr>
        <w:t>Молодечненского рай</w:t>
      </w:r>
      <w:r w:rsidRPr="00991781">
        <w:rPr>
          <w:rFonts w:ascii="Times New Roman" w:hAnsi="Times New Roman" w:cs="Times New Roman"/>
          <w:sz w:val="30"/>
          <w:szCs w:val="30"/>
        </w:rPr>
        <w:t>исполкома.</w:t>
      </w:r>
    </w:p>
    <w:p w:rsidR="00940CEB" w:rsidRPr="00A232D3" w:rsidRDefault="00940CEB" w:rsidP="00940CEB">
      <w:pPr>
        <w:ind w:right="140"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  <w:r w:rsidRPr="00A232D3">
        <w:rPr>
          <w:rFonts w:ascii="Times New Roman" w:eastAsia="Times New Roman" w:hAnsi="Times New Roman"/>
          <w:sz w:val="30"/>
          <w:szCs w:val="30"/>
        </w:rPr>
        <w:t>Приложение 2</w:t>
      </w:r>
    </w:p>
    <w:p w:rsidR="00940CEB" w:rsidRPr="00EC7257" w:rsidRDefault="00940CEB" w:rsidP="00940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7257">
        <w:rPr>
          <w:rFonts w:ascii="Times New Roman" w:hAnsi="Times New Roman" w:cs="Times New Roman"/>
          <w:b/>
          <w:sz w:val="28"/>
        </w:rPr>
        <w:t>Информация</w:t>
      </w:r>
    </w:p>
    <w:p w:rsidR="00940CEB" w:rsidRPr="00EC7257" w:rsidRDefault="00940CEB" w:rsidP="00940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7257">
        <w:rPr>
          <w:rFonts w:ascii="Times New Roman" w:hAnsi="Times New Roman" w:cs="Times New Roman"/>
          <w:b/>
          <w:sz w:val="28"/>
        </w:rPr>
        <w:t>пионерской дружины ____________________</w:t>
      </w:r>
    </w:p>
    <w:p w:rsidR="00940CEB" w:rsidRPr="00EC7257" w:rsidRDefault="00940CEB" w:rsidP="00940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7257">
        <w:rPr>
          <w:rFonts w:ascii="Times New Roman" w:hAnsi="Times New Roman" w:cs="Times New Roman"/>
          <w:b/>
          <w:sz w:val="28"/>
        </w:rPr>
        <w:t>ГУО ___________________________________</w:t>
      </w:r>
    </w:p>
    <w:p w:rsidR="00940CEB" w:rsidRPr="00EC7257" w:rsidRDefault="00940CEB" w:rsidP="00940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7257">
        <w:rPr>
          <w:rFonts w:ascii="Times New Roman" w:hAnsi="Times New Roman" w:cs="Times New Roman"/>
          <w:b/>
          <w:sz w:val="28"/>
        </w:rPr>
        <w:t xml:space="preserve">об итогах проведения Республиканской </w:t>
      </w:r>
    </w:p>
    <w:p w:rsidR="00940CEB" w:rsidRPr="00EC7257" w:rsidRDefault="00940CEB" w:rsidP="00940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7257">
        <w:rPr>
          <w:rFonts w:ascii="Times New Roman" w:hAnsi="Times New Roman" w:cs="Times New Roman"/>
          <w:b/>
          <w:sz w:val="28"/>
        </w:rPr>
        <w:t>трудовой акции «Сделаем мир чище!»</w:t>
      </w:r>
    </w:p>
    <w:p w:rsidR="00940CEB" w:rsidRPr="00EC7257" w:rsidRDefault="00940CEB" w:rsidP="00940C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C7257">
        <w:rPr>
          <w:rFonts w:ascii="Times New Roman" w:hAnsi="Times New Roman" w:cs="Times New Roman"/>
          <w:b/>
          <w:sz w:val="28"/>
        </w:rPr>
        <w:t>в 2024/2025 учебном году</w:t>
      </w:r>
    </w:p>
    <w:p w:rsidR="00940CEB" w:rsidRPr="00870D77" w:rsidRDefault="00940CEB" w:rsidP="00940C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1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0"/>
        <w:gridCol w:w="860"/>
        <w:gridCol w:w="988"/>
        <w:gridCol w:w="2019"/>
        <w:gridCol w:w="1134"/>
        <w:gridCol w:w="851"/>
        <w:gridCol w:w="851"/>
        <w:gridCol w:w="992"/>
        <w:gridCol w:w="24"/>
        <w:gridCol w:w="968"/>
      </w:tblGrid>
      <w:tr w:rsidR="00940CEB" w:rsidRPr="00870D77" w:rsidTr="00A729E4">
        <w:trPr>
          <w:trHeight w:val="70"/>
        </w:trPr>
        <w:tc>
          <w:tcPr>
            <w:tcW w:w="670" w:type="dxa"/>
            <w:vMerge w:val="restart"/>
            <w:vAlign w:val="center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D7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0D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70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70D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860" w:type="dxa"/>
            <w:vMerge w:val="restart"/>
            <w:vAlign w:val="center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  <w:tc>
          <w:tcPr>
            <w:tcW w:w="988" w:type="dxa"/>
            <w:vMerge w:val="restart"/>
            <w:vAlign w:val="center"/>
          </w:tcPr>
          <w:p w:rsidR="00940CEB" w:rsidRPr="00870D77" w:rsidRDefault="00940CEB" w:rsidP="00A729E4">
            <w:pPr>
              <w:ind w:left="-112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870D77">
              <w:rPr>
                <w:rFonts w:ascii="Times New Roman" w:hAnsi="Times New Roman" w:cs="Times New Roman"/>
                <w:sz w:val="18"/>
                <w:szCs w:val="18"/>
              </w:rPr>
              <w:t>во участников</w:t>
            </w:r>
          </w:p>
        </w:tc>
        <w:tc>
          <w:tcPr>
            <w:tcW w:w="2019" w:type="dxa"/>
            <w:vMerge w:val="restart"/>
            <w:vAlign w:val="center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0D77">
              <w:rPr>
                <w:rFonts w:ascii="Times New Roman" w:hAnsi="Times New Roman" w:cs="Times New Roman"/>
                <w:sz w:val="18"/>
                <w:szCs w:val="18"/>
              </w:rPr>
              <w:t>Название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77">
              <w:rPr>
                <w:rFonts w:ascii="Times New Roman" w:hAnsi="Times New Roman" w:cs="Times New Roman"/>
                <w:sz w:val="18"/>
                <w:szCs w:val="18"/>
              </w:rPr>
              <w:t>Сроки проведения</w:t>
            </w:r>
          </w:p>
        </w:tc>
        <w:tc>
          <w:tcPr>
            <w:tcW w:w="2718" w:type="dxa"/>
            <w:gridSpan w:val="4"/>
            <w:vAlign w:val="center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77">
              <w:rPr>
                <w:rFonts w:ascii="Times New Roman" w:hAnsi="Times New Roman" w:cs="Times New Roman"/>
                <w:sz w:val="18"/>
                <w:szCs w:val="18"/>
              </w:rPr>
              <w:t>Количество собранного вторсырья (кг)</w:t>
            </w:r>
          </w:p>
        </w:tc>
        <w:tc>
          <w:tcPr>
            <w:tcW w:w="968" w:type="dxa"/>
            <w:vAlign w:val="center"/>
          </w:tcPr>
          <w:p w:rsidR="00940CEB" w:rsidRPr="00870D77" w:rsidRDefault="00940CEB" w:rsidP="00A729E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7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Перечислено денежных средств</w:t>
            </w:r>
          </w:p>
        </w:tc>
      </w:tr>
      <w:tr w:rsidR="00940CEB" w:rsidRPr="00870D77" w:rsidTr="00A729E4">
        <w:trPr>
          <w:trHeight w:val="180"/>
        </w:trPr>
        <w:tc>
          <w:tcPr>
            <w:tcW w:w="670" w:type="dxa"/>
            <w:vMerge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</w:tcPr>
          <w:p w:rsidR="00940CEB" w:rsidRPr="00870D77" w:rsidRDefault="00940CEB" w:rsidP="00A729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940CEB" w:rsidRPr="00870D77" w:rsidRDefault="00940CEB" w:rsidP="00A729E4">
            <w:pPr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vMerge/>
            <w:vAlign w:val="center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40CEB" w:rsidRPr="00870D77" w:rsidRDefault="00940CEB" w:rsidP="00A729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40CEB" w:rsidRPr="00870D77" w:rsidRDefault="00940CEB" w:rsidP="00A729E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77">
              <w:rPr>
                <w:rFonts w:ascii="Times New Roman" w:hAnsi="Times New Roman" w:cs="Times New Roman"/>
                <w:sz w:val="20"/>
                <w:szCs w:val="20"/>
              </w:rPr>
              <w:t>макулатура</w:t>
            </w:r>
          </w:p>
        </w:tc>
        <w:tc>
          <w:tcPr>
            <w:tcW w:w="851" w:type="dxa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77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992" w:type="dxa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D77">
              <w:rPr>
                <w:rFonts w:ascii="Times New Roman" w:hAnsi="Times New Roman" w:cs="Times New Roman"/>
                <w:sz w:val="20"/>
                <w:szCs w:val="20"/>
              </w:rPr>
              <w:t>металлолом</w:t>
            </w:r>
          </w:p>
        </w:tc>
        <w:tc>
          <w:tcPr>
            <w:tcW w:w="992" w:type="dxa"/>
            <w:gridSpan w:val="2"/>
          </w:tcPr>
          <w:p w:rsidR="00940CEB" w:rsidRPr="00870D77" w:rsidRDefault="00940CEB" w:rsidP="00A729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0CEB" w:rsidRPr="00870D77" w:rsidTr="00A729E4">
        <w:trPr>
          <w:trHeight w:val="180"/>
        </w:trPr>
        <w:tc>
          <w:tcPr>
            <w:tcW w:w="670" w:type="dxa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</w:tcPr>
          <w:p w:rsidR="00940CEB" w:rsidRPr="00870D77" w:rsidRDefault="00940CEB" w:rsidP="00A729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940CEB" w:rsidRPr="00870D77" w:rsidRDefault="00940CEB" w:rsidP="00A729E4">
            <w:pPr>
              <w:ind w:left="-11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vAlign w:val="center"/>
          </w:tcPr>
          <w:p w:rsidR="00940CEB" w:rsidRPr="00870D77" w:rsidRDefault="00940CEB" w:rsidP="00A729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0CEB" w:rsidRPr="00870D77" w:rsidRDefault="00940CEB" w:rsidP="00A729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940CEB" w:rsidRPr="00870D77" w:rsidRDefault="00940CEB" w:rsidP="00A729E4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0CEB" w:rsidRPr="00870D77" w:rsidRDefault="00940CEB" w:rsidP="00A72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40CEB" w:rsidRPr="00870D77" w:rsidRDefault="00940CEB" w:rsidP="00A729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40CEB" w:rsidRDefault="00940CEB" w:rsidP="00940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940CEB" w:rsidRDefault="00940CEB" w:rsidP="00940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A13867" w:rsidRDefault="00A13867" w:rsidP="00940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940CEB" w:rsidRDefault="00940CEB" w:rsidP="00940C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940CEB" w:rsidRPr="00A232D3" w:rsidRDefault="00940CEB" w:rsidP="00940CE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0"/>
          <w:szCs w:val="30"/>
        </w:rPr>
      </w:pPr>
      <w:r w:rsidRPr="00A232D3">
        <w:rPr>
          <w:rFonts w:ascii="Times New Roman" w:eastAsia="Times New Roman" w:hAnsi="Times New Roman"/>
          <w:sz w:val="30"/>
          <w:szCs w:val="30"/>
        </w:rPr>
        <w:t>Приложение 3</w:t>
      </w:r>
    </w:p>
    <w:p w:rsidR="00940CEB" w:rsidRDefault="00940CEB" w:rsidP="00940C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940CEB" w:rsidRPr="00EC7257" w:rsidRDefault="00940CEB" w:rsidP="00940C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C7257">
        <w:rPr>
          <w:rFonts w:ascii="Times New Roman" w:eastAsiaTheme="minorHAnsi" w:hAnsi="Times New Roman" w:cs="Times New Roman"/>
          <w:b/>
          <w:sz w:val="28"/>
          <w:lang w:eastAsia="en-US"/>
        </w:rPr>
        <w:t>Образец</w:t>
      </w:r>
    </w:p>
    <w:p w:rsidR="00940CEB" w:rsidRDefault="00940CEB" w:rsidP="00940C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заполнения квитанции </w:t>
      </w:r>
      <w:r w:rsidRPr="00EC7257">
        <w:rPr>
          <w:rFonts w:ascii="Times New Roman" w:eastAsiaTheme="minorHAnsi" w:hAnsi="Times New Roman" w:cs="Times New Roman"/>
          <w:b/>
          <w:sz w:val="28"/>
          <w:lang w:eastAsia="en-US"/>
        </w:rPr>
        <w:t>о перечислении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EC7257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денежных средств, </w:t>
      </w:r>
    </w:p>
    <w:p w:rsidR="00940CEB" w:rsidRPr="00EC7257" w:rsidRDefault="00940CEB" w:rsidP="00940C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EC7257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в</w:t>
      </w:r>
      <w:r w:rsidRPr="00EC7257">
        <w:rPr>
          <w:rFonts w:ascii="Times New Roman" w:eastAsiaTheme="minorHAnsi" w:hAnsi="Times New Roman" w:cs="Times New Roman"/>
          <w:b/>
          <w:sz w:val="28"/>
          <w:lang w:eastAsia="en-US"/>
        </w:rPr>
        <w:t>ырученных в ходе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EC7257">
        <w:rPr>
          <w:rFonts w:ascii="Times New Roman" w:eastAsiaTheme="minorHAnsi" w:hAnsi="Times New Roman" w:cs="Times New Roman"/>
          <w:b/>
          <w:sz w:val="28"/>
          <w:lang w:eastAsia="en-US"/>
        </w:rPr>
        <w:t>Республиканской трудовой акции</w:t>
      </w:r>
    </w:p>
    <w:p w:rsidR="00940CEB" w:rsidRPr="00122FDC" w:rsidRDefault="00940CEB" w:rsidP="00940C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122FDC">
        <w:rPr>
          <w:rFonts w:ascii="Times New Roman" w:eastAsiaTheme="minorHAnsi" w:hAnsi="Times New Roman" w:cs="Times New Roman"/>
          <w:b/>
          <w:sz w:val="28"/>
          <w:lang w:eastAsia="en-US"/>
        </w:rPr>
        <w:t>«Сделаем мир чище!»</w:t>
      </w:r>
    </w:p>
    <w:p w:rsidR="00940CEB" w:rsidRPr="00EC7257" w:rsidRDefault="00940CEB" w:rsidP="00940C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lang w:eastAsia="en-US"/>
        </w:rPr>
      </w:pPr>
    </w:p>
    <w:p w:rsidR="00940CEB" w:rsidRPr="0014587D" w:rsidRDefault="00940CEB" w:rsidP="00940CE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tbl>
      <w:tblPr>
        <w:tblStyle w:val="210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2580"/>
        <w:gridCol w:w="3109"/>
      </w:tblGrid>
      <w:tr w:rsidR="00940CEB" w:rsidRPr="0014587D" w:rsidTr="00A729E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EB" w:rsidRPr="0014587D" w:rsidRDefault="00940CEB" w:rsidP="00A729E4">
            <w:pPr>
              <w:rPr>
                <w:rFonts w:eastAsia="Times New Roman"/>
                <w:b/>
                <w:sz w:val="24"/>
                <w:szCs w:val="24"/>
              </w:rPr>
            </w:pPr>
            <w:r w:rsidRPr="0014587D">
              <w:rPr>
                <w:rFonts w:eastAsia="Times New Roman"/>
                <w:b/>
                <w:sz w:val="24"/>
                <w:szCs w:val="24"/>
              </w:rPr>
              <w:t>ОО «БРПО»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EB" w:rsidRPr="0014587D" w:rsidRDefault="00940CEB" w:rsidP="00A729E4">
            <w:pPr>
              <w:rPr>
                <w:rFonts w:eastAsia="Times New Roman"/>
                <w:b/>
                <w:sz w:val="24"/>
                <w:szCs w:val="24"/>
              </w:rPr>
            </w:pPr>
            <w:r w:rsidRPr="0014587D">
              <w:rPr>
                <w:rFonts w:eastAsia="Times New Roman"/>
                <w:b/>
                <w:sz w:val="24"/>
                <w:szCs w:val="24"/>
              </w:rPr>
              <w:t xml:space="preserve">УНП 100073463                             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EB" w:rsidRPr="0014587D" w:rsidRDefault="00940CEB" w:rsidP="00A729E4">
            <w:pPr>
              <w:rPr>
                <w:rFonts w:eastAsia="Times New Roman"/>
                <w:b/>
                <w:sz w:val="24"/>
                <w:szCs w:val="24"/>
              </w:rPr>
            </w:pPr>
            <w:r w:rsidRPr="0014587D">
              <w:rPr>
                <w:rFonts w:eastAsia="Times New Roman"/>
                <w:b/>
                <w:sz w:val="24"/>
                <w:szCs w:val="24"/>
              </w:rPr>
              <w:t>МФО</w:t>
            </w:r>
            <w:r w:rsidRPr="0014587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4587D">
              <w:rPr>
                <w:rFonts w:eastAsia="Times New Roman"/>
                <w:b/>
                <w:sz w:val="28"/>
                <w:szCs w:val="28"/>
                <w:lang w:val="en-US"/>
              </w:rPr>
              <w:t>BLBBBY</w:t>
            </w:r>
            <w:r w:rsidRPr="0014587D">
              <w:rPr>
                <w:rFonts w:eastAsia="Times New Roman"/>
                <w:b/>
                <w:sz w:val="28"/>
                <w:szCs w:val="28"/>
              </w:rPr>
              <w:t>2</w:t>
            </w:r>
            <w:r w:rsidRPr="0014587D">
              <w:rPr>
                <w:rFonts w:eastAsia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EB" w:rsidRPr="0014587D" w:rsidRDefault="00940CEB" w:rsidP="00A729E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0CEB" w:rsidRPr="0014587D" w:rsidTr="00A729E4"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EB" w:rsidRPr="0014587D" w:rsidRDefault="00940CEB" w:rsidP="00A729E4">
            <w:pPr>
              <w:rPr>
                <w:rFonts w:eastAsia="Times New Roman"/>
                <w:b/>
                <w:sz w:val="24"/>
                <w:szCs w:val="24"/>
              </w:rPr>
            </w:pPr>
            <w:r w:rsidRPr="0014587D">
              <w:rPr>
                <w:rFonts w:eastAsia="Times New Roman"/>
                <w:b/>
                <w:sz w:val="28"/>
                <w:szCs w:val="28"/>
              </w:rPr>
              <w:t>р/</w:t>
            </w:r>
            <w:proofErr w:type="spellStart"/>
            <w:r w:rsidRPr="0014587D">
              <w:rPr>
                <w:rFonts w:eastAsia="Times New Roman"/>
                <w:b/>
                <w:sz w:val="28"/>
                <w:szCs w:val="28"/>
              </w:rPr>
              <w:t>сч</w:t>
            </w:r>
            <w:proofErr w:type="spellEnd"/>
            <w:r w:rsidRPr="0014587D">
              <w:rPr>
                <w:rFonts w:eastAsia="Times New Roman"/>
                <w:b/>
                <w:sz w:val="28"/>
                <w:szCs w:val="28"/>
              </w:rPr>
              <w:t xml:space="preserve">    </w:t>
            </w:r>
            <w:r w:rsidRPr="0014587D">
              <w:rPr>
                <w:rFonts w:eastAsia="Times New Roman"/>
                <w:b/>
                <w:sz w:val="28"/>
                <w:szCs w:val="28"/>
                <w:lang w:val="en-US"/>
              </w:rPr>
              <w:t>BY</w:t>
            </w:r>
            <w:r w:rsidRPr="0014587D">
              <w:rPr>
                <w:rFonts w:eastAsia="Times New Roman"/>
                <w:b/>
                <w:sz w:val="28"/>
                <w:szCs w:val="28"/>
              </w:rPr>
              <w:t xml:space="preserve">57 </w:t>
            </w:r>
            <w:r w:rsidRPr="0014587D">
              <w:rPr>
                <w:rFonts w:eastAsia="Times New Roman"/>
                <w:b/>
                <w:sz w:val="28"/>
                <w:szCs w:val="28"/>
                <w:lang w:val="en-US"/>
              </w:rPr>
              <w:t>BLBB</w:t>
            </w:r>
            <w:r w:rsidRPr="0014587D">
              <w:rPr>
                <w:rFonts w:eastAsia="Times New Roman"/>
                <w:b/>
                <w:sz w:val="28"/>
                <w:szCs w:val="28"/>
              </w:rPr>
              <w:t xml:space="preserve"> 3015 0100 0734 6300 1001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EB" w:rsidRPr="0014587D" w:rsidRDefault="00940CEB" w:rsidP="00A729E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0CEB" w:rsidRPr="0014587D" w:rsidTr="00A729E4">
        <w:trPr>
          <w:trHeight w:val="372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CEB" w:rsidRPr="0014587D" w:rsidRDefault="00940CEB" w:rsidP="00A729E4">
            <w:pPr>
              <w:rPr>
                <w:rFonts w:eastAsia="Times New Roman"/>
                <w:b/>
                <w:sz w:val="28"/>
                <w:szCs w:val="28"/>
              </w:rPr>
            </w:pPr>
            <w:r w:rsidRPr="0014587D">
              <w:rPr>
                <w:rFonts w:eastAsia="Times New Roman"/>
                <w:b/>
                <w:sz w:val="28"/>
                <w:szCs w:val="28"/>
              </w:rPr>
              <w:t>Дирекция ОАО «</w:t>
            </w:r>
            <w:proofErr w:type="spellStart"/>
            <w:r w:rsidRPr="0014587D">
              <w:rPr>
                <w:rFonts w:eastAsia="Times New Roman"/>
                <w:b/>
                <w:sz w:val="28"/>
                <w:szCs w:val="28"/>
              </w:rPr>
              <w:t>Белинвестбанк</w:t>
            </w:r>
            <w:proofErr w:type="spellEnd"/>
            <w:r w:rsidRPr="0014587D">
              <w:rPr>
                <w:rFonts w:eastAsia="Times New Roman"/>
                <w:b/>
                <w:sz w:val="28"/>
                <w:szCs w:val="28"/>
              </w:rPr>
              <w:t>» по  г. Минску и Минской области</w:t>
            </w:r>
          </w:p>
          <w:p w:rsidR="00940CEB" w:rsidRPr="0014587D" w:rsidRDefault="00940CEB" w:rsidP="00A729E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40CEB" w:rsidRPr="0014587D" w:rsidTr="00A729E4">
        <w:trPr>
          <w:trHeight w:val="422"/>
        </w:trPr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EB" w:rsidRDefault="00940CEB" w:rsidP="00A729E4">
            <w:pPr>
              <w:rPr>
                <w:rFonts w:eastAsia="Times New Roman"/>
                <w:b/>
                <w:sz w:val="28"/>
                <w:szCs w:val="28"/>
              </w:rPr>
            </w:pPr>
            <w:r w:rsidRPr="0014587D">
              <w:rPr>
                <w:rFonts w:eastAsia="Times New Roman"/>
                <w:sz w:val="28"/>
                <w:szCs w:val="28"/>
              </w:rPr>
              <w:t xml:space="preserve">Вид платежа: </w:t>
            </w:r>
            <w:r w:rsidRPr="0014587D">
              <w:rPr>
                <w:rFonts w:eastAsia="Times New Roman"/>
                <w:b/>
                <w:sz w:val="28"/>
                <w:szCs w:val="28"/>
              </w:rPr>
              <w:t xml:space="preserve">Трудовая акция, </w:t>
            </w:r>
            <w:r>
              <w:rPr>
                <w:rFonts w:eastAsia="Times New Roman"/>
                <w:b/>
                <w:sz w:val="28"/>
                <w:szCs w:val="28"/>
              </w:rPr>
              <w:t>укрепление материально-технической базы</w:t>
            </w:r>
          </w:p>
          <w:p w:rsidR="00940CEB" w:rsidRDefault="00940CEB" w:rsidP="00A729E4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ГУО __________________________, Минская обл.</w:t>
            </w:r>
          </w:p>
          <w:p w:rsidR="00940CEB" w:rsidRPr="0014587D" w:rsidRDefault="00940CEB" w:rsidP="00A729E4">
            <w:pPr>
              <w:rPr>
                <w:rFonts w:eastAsia="Times New Roman"/>
                <w:sz w:val="28"/>
                <w:szCs w:val="28"/>
              </w:rPr>
            </w:pPr>
            <w:r w:rsidRPr="007F31B9">
              <w:rPr>
                <w:rFonts w:eastAsia="Times New Roman"/>
                <w:b/>
                <w:sz w:val="28"/>
                <w:szCs w:val="28"/>
              </w:rPr>
              <w:t>фамилия, инициалы плательщика</w:t>
            </w:r>
          </w:p>
          <w:p w:rsidR="00940CEB" w:rsidRPr="0014587D" w:rsidRDefault="00940CEB" w:rsidP="00A729E4">
            <w:pPr>
              <w:rPr>
                <w:rFonts w:eastAsia="Times New Roman"/>
                <w:sz w:val="28"/>
                <w:szCs w:val="28"/>
              </w:rPr>
            </w:pPr>
            <w:r w:rsidRPr="00CF5113">
              <w:rPr>
                <w:rFonts w:eastAsia="Times New Roman"/>
                <w:sz w:val="28"/>
                <w:szCs w:val="28"/>
              </w:rPr>
              <w:t>код платежа для акции "Сделаем мир чище" - 90401</w:t>
            </w:r>
          </w:p>
        </w:tc>
      </w:tr>
    </w:tbl>
    <w:p w:rsidR="00940CEB" w:rsidRPr="0014587D" w:rsidRDefault="00940CEB" w:rsidP="00940CE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940CEB" w:rsidRPr="00AE6A1A" w:rsidRDefault="00940CEB" w:rsidP="00940CE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940CEB" w:rsidRPr="001D1D7D" w:rsidRDefault="00940CEB" w:rsidP="00940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752E6D" w:rsidRPr="001D1D7D" w:rsidRDefault="00752E6D" w:rsidP="0075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sectPr w:rsidR="00752E6D" w:rsidRPr="001D1D7D" w:rsidSect="006059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6C"/>
    <w:multiLevelType w:val="multilevel"/>
    <w:tmpl w:val="91A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C08CB"/>
    <w:multiLevelType w:val="multilevel"/>
    <w:tmpl w:val="2ACC29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59C59E6"/>
    <w:multiLevelType w:val="hybridMultilevel"/>
    <w:tmpl w:val="2B5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38E3"/>
    <w:multiLevelType w:val="multilevel"/>
    <w:tmpl w:val="1C8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53E08"/>
    <w:multiLevelType w:val="multilevel"/>
    <w:tmpl w:val="10D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A13C4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13C62"/>
    <w:multiLevelType w:val="multilevel"/>
    <w:tmpl w:val="7EA2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E6098"/>
    <w:multiLevelType w:val="multilevel"/>
    <w:tmpl w:val="C19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27CF5854"/>
    <w:multiLevelType w:val="multilevel"/>
    <w:tmpl w:val="58F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D4B6F"/>
    <w:multiLevelType w:val="multilevel"/>
    <w:tmpl w:val="4B3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B446A"/>
    <w:multiLevelType w:val="multilevel"/>
    <w:tmpl w:val="D20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D025E"/>
    <w:multiLevelType w:val="hybridMultilevel"/>
    <w:tmpl w:val="E5FC8C58"/>
    <w:lvl w:ilvl="0" w:tplc="4496B4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0F1DCA"/>
    <w:multiLevelType w:val="multilevel"/>
    <w:tmpl w:val="2DAE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570A7"/>
    <w:multiLevelType w:val="hybridMultilevel"/>
    <w:tmpl w:val="6688CD18"/>
    <w:lvl w:ilvl="0" w:tplc="641294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987F6D"/>
    <w:multiLevelType w:val="multilevel"/>
    <w:tmpl w:val="93F0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E40A5"/>
    <w:multiLevelType w:val="multilevel"/>
    <w:tmpl w:val="62B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A0DD7"/>
    <w:multiLevelType w:val="hybridMultilevel"/>
    <w:tmpl w:val="9DF07B62"/>
    <w:lvl w:ilvl="0" w:tplc="DFE63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3E729F"/>
    <w:multiLevelType w:val="multilevel"/>
    <w:tmpl w:val="FD44C3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B8D3FBA"/>
    <w:multiLevelType w:val="hybridMultilevel"/>
    <w:tmpl w:val="65446A58"/>
    <w:lvl w:ilvl="0" w:tplc="6FC2CD8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7753A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B09"/>
    <w:multiLevelType w:val="multilevel"/>
    <w:tmpl w:val="B3A2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51829"/>
    <w:multiLevelType w:val="hybridMultilevel"/>
    <w:tmpl w:val="17F8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0"/>
  </w:num>
  <w:num w:numId="5">
    <w:abstractNumId w:val="12"/>
  </w:num>
  <w:num w:numId="6">
    <w:abstractNumId w:val="11"/>
  </w:num>
  <w:num w:numId="7">
    <w:abstractNumId w:val="16"/>
  </w:num>
  <w:num w:numId="8">
    <w:abstractNumId w:val="2"/>
  </w:num>
  <w:num w:numId="9">
    <w:abstractNumId w:val="20"/>
  </w:num>
  <w:num w:numId="10">
    <w:abstractNumId w:val="8"/>
  </w:num>
  <w:num w:numId="11">
    <w:abstractNumId w:val="10"/>
  </w:num>
  <w:num w:numId="12">
    <w:abstractNumId w:val="18"/>
  </w:num>
  <w:num w:numId="13">
    <w:abstractNumId w:val="6"/>
  </w:num>
  <w:num w:numId="14">
    <w:abstractNumId w:val="19"/>
  </w:num>
  <w:num w:numId="15">
    <w:abstractNumId w:val="13"/>
  </w:num>
  <w:num w:numId="16">
    <w:abstractNumId w:val="1"/>
  </w:num>
  <w:num w:numId="17">
    <w:abstractNumId w:val="5"/>
  </w:num>
  <w:num w:numId="18">
    <w:abstractNumId w:val="21"/>
  </w:num>
  <w:num w:numId="19">
    <w:abstractNumId w:val="9"/>
  </w:num>
  <w:num w:numId="20">
    <w:abstractNumId w:val="7"/>
  </w:num>
  <w:num w:numId="21">
    <w:abstractNumId w:val="4"/>
  </w:num>
  <w:num w:numId="22">
    <w:abstractNumId w:val="3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9F"/>
    <w:rsid w:val="00007D5C"/>
    <w:rsid w:val="00014BD5"/>
    <w:rsid w:val="000159DD"/>
    <w:rsid w:val="00016D40"/>
    <w:rsid w:val="00020418"/>
    <w:rsid w:val="0002188E"/>
    <w:rsid w:val="00023316"/>
    <w:rsid w:val="00024598"/>
    <w:rsid w:val="00036D78"/>
    <w:rsid w:val="000533F7"/>
    <w:rsid w:val="00055E2D"/>
    <w:rsid w:val="00056C7F"/>
    <w:rsid w:val="000605EB"/>
    <w:rsid w:val="000613FB"/>
    <w:rsid w:val="00070AB9"/>
    <w:rsid w:val="00073392"/>
    <w:rsid w:val="00073C89"/>
    <w:rsid w:val="000763AE"/>
    <w:rsid w:val="00081206"/>
    <w:rsid w:val="000831E4"/>
    <w:rsid w:val="000842A3"/>
    <w:rsid w:val="000922F6"/>
    <w:rsid w:val="00095354"/>
    <w:rsid w:val="00095402"/>
    <w:rsid w:val="000A19D9"/>
    <w:rsid w:val="000A1EC8"/>
    <w:rsid w:val="000A21F8"/>
    <w:rsid w:val="000B0EA7"/>
    <w:rsid w:val="000B48FE"/>
    <w:rsid w:val="000C1776"/>
    <w:rsid w:val="000C5217"/>
    <w:rsid w:val="000D64E3"/>
    <w:rsid w:val="000F64CB"/>
    <w:rsid w:val="000F6A40"/>
    <w:rsid w:val="00107F35"/>
    <w:rsid w:val="00110784"/>
    <w:rsid w:val="001144CE"/>
    <w:rsid w:val="00117E8E"/>
    <w:rsid w:val="00122FDC"/>
    <w:rsid w:val="001252FA"/>
    <w:rsid w:val="00133AD1"/>
    <w:rsid w:val="0013438C"/>
    <w:rsid w:val="00142D89"/>
    <w:rsid w:val="0014587D"/>
    <w:rsid w:val="00164126"/>
    <w:rsid w:val="00164E97"/>
    <w:rsid w:val="001731C1"/>
    <w:rsid w:val="00177458"/>
    <w:rsid w:val="00180685"/>
    <w:rsid w:val="00180E9A"/>
    <w:rsid w:val="001821AB"/>
    <w:rsid w:val="00184681"/>
    <w:rsid w:val="00186ED6"/>
    <w:rsid w:val="00187D3E"/>
    <w:rsid w:val="00191970"/>
    <w:rsid w:val="00192640"/>
    <w:rsid w:val="001B4EA1"/>
    <w:rsid w:val="001B78C6"/>
    <w:rsid w:val="001C1C5F"/>
    <w:rsid w:val="001D6B1C"/>
    <w:rsid w:val="001F0CFB"/>
    <w:rsid w:val="001F2933"/>
    <w:rsid w:val="001F62D9"/>
    <w:rsid w:val="00200F15"/>
    <w:rsid w:val="002022F8"/>
    <w:rsid w:val="00203AC8"/>
    <w:rsid w:val="0021561E"/>
    <w:rsid w:val="002158A0"/>
    <w:rsid w:val="00215E17"/>
    <w:rsid w:val="002330F7"/>
    <w:rsid w:val="00236E6A"/>
    <w:rsid w:val="00236EFF"/>
    <w:rsid w:val="002408C4"/>
    <w:rsid w:val="00247CFB"/>
    <w:rsid w:val="00255CE5"/>
    <w:rsid w:val="002640D7"/>
    <w:rsid w:val="00266CE6"/>
    <w:rsid w:val="0027149A"/>
    <w:rsid w:val="00271970"/>
    <w:rsid w:val="0028100B"/>
    <w:rsid w:val="00293B87"/>
    <w:rsid w:val="002A47A2"/>
    <w:rsid w:val="002B288A"/>
    <w:rsid w:val="002B4D89"/>
    <w:rsid w:val="002C2FFD"/>
    <w:rsid w:val="002C6714"/>
    <w:rsid w:val="002E3ECC"/>
    <w:rsid w:val="002F131F"/>
    <w:rsid w:val="002F1D1E"/>
    <w:rsid w:val="002F5DAC"/>
    <w:rsid w:val="0030424F"/>
    <w:rsid w:val="0030443D"/>
    <w:rsid w:val="00320CA1"/>
    <w:rsid w:val="00322397"/>
    <w:rsid w:val="00323C38"/>
    <w:rsid w:val="0033220B"/>
    <w:rsid w:val="003358CC"/>
    <w:rsid w:val="003366FC"/>
    <w:rsid w:val="0034563F"/>
    <w:rsid w:val="00350EBA"/>
    <w:rsid w:val="003630E2"/>
    <w:rsid w:val="00373492"/>
    <w:rsid w:val="00375122"/>
    <w:rsid w:val="00381AFF"/>
    <w:rsid w:val="0038429D"/>
    <w:rsid w:val="003866BC"/>
    <w:rsid w:val="003877F8"/>
    <w:rsid w:val="0039253F"/>
    <w:rsid w:val="003A1CA7"/>
    <w:rsid w:val="003A3848"/>
    <w:rsid w:val="003B21D6"/>
    <w:rsid w:val="003C2872"/>
    <w:rsid w:val="003D2B17"/>
    <w:rsid w:val="003D2D6C"/>
    <w:rsid w:val="003E2690"/>
    <w:rsid w:val="003E6932"/>
    <w:rsid w:val="003F5DE8"/>
    <w:rsid w:val="003F5F53"/>
    <w:rsid w:val="003F6D9E"/>
    <w:rsid w:val="00400F07"/>
    <w:rsid w:val="00414918"/>
    <w:rsid w:val="00416262"/>
    <w:rsid w:val="00430EC2"/>
    <w:rsid w:val="004312B4"/>
    <w:rsid w:val="0043710B"/>
    <w:rsid w:val="00451978"/>
    <w:rsid w:val="00461467"/>
    <w:rsid w:val="00473311"/>
    <w:rsid w:val="004736FF"/>
    <w:rsid w:val="00484A64"/>
    <w:rsid w:val="00487BB3"/>
    <w:rsid w:val="00493FAD"/>
    <w:rsid w:val="004A1DCD"/>
    <w:rsid w:val="004A2C0C"/>
    <w:rsid w:val="004B7DAC"/>
    <w:rsid w:val="004C0404"/>
    <w:rsid w:val="004C13CB"/>
    <w:rsid w:val="004C23F7"/>
    <w:rsid w:val="004E2E72"/>
    <w:rsid w:val="004E3259"/>
    <w:rsid w:val="004F612C"/>
    <w:rsid w:val="005034B4"/>
    <w:rsid w:val="005046B3"/>
    <w:rsid w:val="00507139"/>
    <w:rsid w:val="0052518F"/>
    <w:rsid w:val="00526238"/>
    <w:rsid w:val="00530F87"/>
    <w:rsid w:val="00534F4C"/>
    <w:rsid w:val="00541522"/>
    <w:rsid w:val="00543571"/>
    <w:rsid w:val="00544F34"/>
    <w:rsid w:val="005476E3"/>
    <w:rsid w:val="00547C86"/>
    <w:rsid w:val="00553728"/>
    <w:rsid w:val="00557411"/>
    <w:rsid w:val="005657BD"/>
    <w:rsid w:val="00565BCA"/>
    <w:rsid w:val="005765EF"/>
    <w:rsid w:val="00584067"/>
    <w:rsid w:val="00585A7E"/>
    <w:rsid w:val="00587669"/>
    <w:rsid w:val="005959C3"/>
    <w:rsid w:val="005A3224"/>
    <w:rsid w:val="005B01E7"/>
    <w:rsid w:val="005B08A1"/>
    <w:rsid w:val="005B6946"/>
    <w:rsid w:val="005C7E07"/>
    <w:rsid w:val="005D13A0"/>
    <w:rsid w:val="005D5DF4"/>
    <w:rsid w:val="006058E0"/>
    <w:rsid w:val="00605927"/>
    <w:rsid w:val="006230DB"/>
    <w:rsid w:val="006406A2"/>
    <w:rsid w:val="006436BB"/>
    <w:rsid w:val="006465BC"/>
    <w:rsid w:val="0065365D"/>
    <w:rsid w:val="006564E0"/>
    <w:rsid w:val="006573BE"/>
    <w:rsid w:val="00670A32"/>
    <w:rsid w:val="0068283A"/>
    <w:rsid w:val="00684296"/>
    <w:rsid w:val="00691058"/>
    <w:rsid w:val="006A4345"/>
    <w:rsid w:val="006A65D1"/>
    <w:rsid w:val="006B02E1"/>
    <w:rsid w:val="006C11B1"/>
    <w:rsid w:val="006C2465"/>
    <w:rsid w:val="006E659E"/>
    <w:rsid w:val="006E6E70"/>
    <w:rsid w:val="006F650A"/>
    <w:rsid w:val="006F7A04"/>
    <w:rsid w:val="00706463"/>
    <w:rsid w:val="00720451"/>
    <w:rsid w:val="00726EEE"/>
    <w:rsid w:val="00735E12"/>
    <w:rsid w:val="00737B3D"/>
    <w:rsid w:val="00740F43"/>
    <w:rsid w:val="00745576"/>
    <w:rsid w:val="00752E6D"/>
    <w:rsid w:val="00757495"/>
    <w:rsid w:val="007640E7"/>
    <w:rsid w:val="00770BC1"/>
    <w:rsid w:val="00773251"/>
    <w:rsid w:val="00780A76"/>
    <w:rsid w:val="00780D3A"/>
    <w:rsid w:val="0078206B"/>
    <w:rsid w:val="00782250"/>
    <w:rsid w:val="00783AB7"/>
    <w:rsid w:val="007841F9"/>
    <w:rsid w:val="007917AA"/>
    <w:rsid w:val="007A445A"/>
    <w:rsid w:val="007B4000"/>
    <w:rsid w:val="007C04D5"/>
    <w:rsid w:val="007C0EA0"/>
    <w:rsid w:val="007C33D3"/>
    <w:rsid w:val="007C36E3"/>
    <w:rsid w:val="007C755E"/>
    <w:rsid w:val="007D0204"/>
    <w:rsid w:val="007D4915"/>
    <w:rsid w:val="007D4D49"/>
    <w:rsid w:val="007E139C"/>
    <w:rsid w:val="007E1D2A"/>
    <w:rsid w:val="007E4ABF"/>
    <w:rsid w:val="007F0C9F"/>
    <w:rsid w:val="007F2734"/>
    <w:rsid w:val="007F31B9"/>
    <w:rsid w:val="007F3A36"/>
    <w:rsid w:val="007F56F1"/>
    <w:rsid w:val="00804327"/>
    <w:rsid w:val="00806614"/>
    <w:rsid w:val="008139C9"/>
    <w:rsid w:val="0081425B"/>
    <w:rsid w:val="008372C3"/>
    <w:rsid w:val="00841454"/>
    <w:rsid w:val="0085504D"/>
    <w:rsid w:val="00860021"/>
    <w:rsid w:val="00860EEB"/>
    <w:rsid w:val="0086562A"/>
    <w:rsid w:val="00867BBF"/>
    <w:rsid w:val="00874E8B"/>
    <w:rsid w:val="00881208"/>
    <w:rsid w:val="008938DB"/>
    <w:rsid w:val="008A435C"/>
    <w:rsid w:val="008A5354"/>
    <w:rsid w:val="008B16D4"/>
    <w:rsid w:val="008C641D"/>
    <w:rsid w:val="008C6EDA"/>
    <w:rsid w:val="008D7597"/>
    <w:rsid w:val="008E718A"/>
    <w:rsid w:val="008F15E8"/>
    <w:rsid w:val="008F2F25"/>
    <w:rsid w:val="009208DB"/>
    <w:rsid w:val="0092231C"/>
    <w:rsid w:val="00927299"/>
    <w:rsid w:val="00930801"/>
    <w:rsid w:val="00940CEB"/>
    <w:rsid w:val="00942E11"/>
    <w:rsid w:val="00946E47"/>
    <w:rsid w:val="009476E8"/>
    <w:rsid w:val="00950206"/>
    <w:rsid w:val="00961E7F"/>
    <w:rsid w:val="009660F3"/>
    <w:rsid w:val="00970305"/>
    <w:rsid w:val="00977774"/>
    <w:rsid w:val="00991781"/>
    <w:rsid w:val="00992946"/>
    <w:rsid w:val="009B4269"/>
    <w:rsid w:val="009B5F98"/>
    <w:rsid w:val="009B61D8"/>
    <w:rsid w:val="009C4549"/>
    <w:rsid w:val="009E154E"/>
    <w:rsid w:val="009E182F"/>
    <w:rsid w:val="009E3E38"/>
    <w:rsid w:val="009E4A39"/>
    <w:rsid w:val="009F044C"/>
    <w:rsid w:val="009F1A00"/>
    <w:rsid w:val="009F2175"/>
    <w:rsid w:val="00A03DA7"/>
    <w:rsid w:val="00A13867"/>
    <w:rsid w:val="00A154D2"/>
    <w:rsid w:val="00A232D3"/>
    <w:rsid w:val="00A2416E"/>
    <w:rsid w:val="00A2685F"/>
    <w:rsid w:val="00A27927"/>
    <w:rsid w:val="00A3204E"/>
    <w:rsid w:val="00A34740"/>
    <w:rsid w:val="00A52EC4"/>
    <w:rsid w:val="00A5406E"/>
    <w:rsid w:val="00A6231C"/>
    <w:rsid w:val="00A777A9"/>
    <w:rsid w:val="00A8213A"/>
    <w:rsid w:val="00A87A0A"/>
    <w:rsid w:val="00A94985"/>
    <w:rsid w:val="00AB3D41"/>
    <w:rsid w:val="00AC131D"/>
    <w:rsid w:val="00AC3100"/>
    <w:rsid w:val="00AC6DCC"/>
    <w:rsid w:val="00AD1354"/>
    <w:rsid w:val="00AE1236"/>
    <w:rsid w:val="00AE4786"/>
    <w:rsid w:val="00AE7AB8"/>
    <w:rsid w:val="00AF3046"/>
    <w:rsid w:val="00AF6856"/>
    <w:rsid w:val="00B02523"/>
    <w:rsid w:val="00B02C9B"/>
    <w:rsid w:val="00B14C5A"/>
    <w:rsid w:val="00B3601E"/>
    <w:rsid w:val="00B43191"/>
    <w:rsid w:val="00B47BEE"/>
    <w:rsid w:val="00B50CB6"/>
    <w:rsid w:val="00B5299D"/>
    <w:rsid w:val="00B55532"/>
    <w:rsid w:val="00B656DD"/>
    <w:rsid w:val="00B727AD"/>
    <w:rsid w:val="00B773DB"/>
    <w:rsid w:val="00B8125D"/>
    <w:rsid w:val="00B8144D"/>
    <w:rsid w:val="00B86353"/>
    <w:rsid w:val="00B90A04"/>
    <w:rsid w:val="00BA4F70"/>
    <w:rsid w:val="00BA6CB7"/>
    <w:rsid w:val="00BA74E7"/>
    <w:rsid w:val="00BB7C06"/>
    <w:rsid w:val="00BD5328"/>
    <w:rsid w:val="00BD554F"/>
    <w:rsid w:val="00BE24AC"/>
    <w:rsid w:val="00BE46B5"/>
    <w:rsid w:val="00BE46C1"/>
    <w:rsid w:val="00BE6D8B"/>
    <w:rsid w:val="00BF3967"/>
    <w:rsid w:val="00BF53B3"/>
    <w:rsid w:val="00C10616"/>
    <w:rsid w:val="00C46C1E"/>
    <w:rsid w:val="00C5049F"/>
    <w:rsid w:val="00C55E3E"/>
    <w:rsid w:val="00C63BF3"/>
    <w:rsid w:val="00C678AE"/>
    <w:rsid w:val="00C70786"/>
    <w:rsid w:val="00C716DA"/>
    <w:rsid w:val="00C76412"/>
    <w:rsid w:val="00C80AFB"/>
    <w:rsid w:val="00C848FE"/>
    <w:rsid w:val="00C851FF"/>
    <w:rsid w:val="00C86BB3"/>
    <w:rsid w:val="00C8744C"/>
    <w:rsid w:val="00C92B7A"/>
    <w:rsid w:val="00C9767C"/>
    <w:rsid w:val="00CA4580"/>
    <w:rsid w:val="00CB3500"/>
    <w:rsid w:val="00CB6119"/>
    <w:rsid w:val="00CC0AA7"/>
    <w:rsid w:val="00CC20E6"/>
    <w:rsid w:val="00CE5FE9"/>
    <w:rsid w:val="00CE7DE8"/>
    <w:rsid w:val="00CF1837"/>
    <w:rsid w:val="00CF5113"/>
    <w:rsid w:val="00CF7F37"/>
    <w:rsid w:val="00D07490"/>
    <w:rsid w:val="00D12FDE"/>
    <w:rsid w:val="00D1788A"/>
    <w:rsid w:val="00D21209"/>
    <w:rsid w:val="00D31640"/>
    <w:rsid w:val="00D34224"/>
    <w:rsid w:val="00D43918"/>
    <w:rsid w:val="00D54A93"/>
    <w:rsid w:val="00D54C85"/>
    <w:rsid w:val="00D55C6E"/>
    <w:rsid w:val="00D608D0"/>
    <w:rsid w:val="00D60CE2"/>
    <w:rsid w:val="00D61056"/>
    <w:rsid w:val="00D66CAA"/>
    <w:rsid w:val="00D77206"/>
    <w:rsid w:val="00D901D3"/>
    <w:rsid w:val="00D91D52"/>
    <w:rsid w:val="00DA0CF3"/>
    <w:rsid w:val="00DA16FC"/>
    <w:rsid w:val="00DA367E"/>
    <w:rsid w:val="00DA74F0"/>
    <w:rsid w:val="00DB62FC"/>
    <w:rsid w:val="00DB79E7"/>
    <w:rsid w:val="00DC05DE"/>
    <w:rsid w:val="00DD058B"/>
    <w:rsid w:val="00DD0C45"/>
    <w:rsid w:val="00DD41AC"/>
    <w:rsid w:val="00DE3523"/>
    <w:rsid w:val="00DE4FEA"/>
    <w:rsid w:val="00DE5589"/>
    <w:rsid w:val="00DF4593"/>
    <w:rsid w:val="00DF602A"/>
    <w:rsid w:val="00E038B9"/>
    <w:rsid w:val="00E2184E"/>
    <w:rsid w:val="00E22FBD"/>
    <w:rsid w:val="00E2330B"/>
    <w:rsid w:val="00E35029"/>
    <w:rsid w:val="00E362E9"/>
    <w:rsid w:val="00E37616"/>
    <w:rsid w:val="00E4063A"/>
    <w:rsid w:val="00E424B5"/>
    <w:rsid w:val="00E435EB"/>
    <w:rsid w:val="00E439F4"/>
    <w:rsid w:val="00E71886"/>
    <w:rsid w:val="00E8489F"/>
    <w:rsid w:val="00E903E7"/>
    <w:rsid w:val="00E9193F"/>
    <w:rsid w:val="00E94040"/>
    <w:rsid w:val="00EA7ED1"/>
    <w:rsid w:val="00EB46D5"/>
    <w:rsid w:val="00EC6125"/>
    <w:rsid w:val="00ED0EEA"/>
    <w:rsid w:val="00ED2F8E"/>
    <w:rsid w:val="00ED49EB"/>
    <w:rsid w:val="00ED62BD"/>
    <w:rsid w:val="00EE2770"/>
    <w:rsid w:val="00EE7C15"/>
    <w:rsid w:val="00EF43E7"/>
    <w:rsid w:val="00EF44AF"/>
    <w:rsid w:val="00F1307A"/>
    <w:rsid w:val="00F21B8F"/>
    <w:rsid w:val="00F22FBB"/>
    <w:rsid w:val="00F2371C"/>
    <w:rsid w:val="00F24C3F"/>
    <w:rsid w:val="00F255A7"/>
    <w:rsid w:val="00F37796"/>
    <w:rsid w:val="00F46EFA"/>
    <w:rsid w:val="00F50BEB"/>
    <w:rsid w:val="00F55913"/>
    <w:rsid w:val="00F60BC6"/>
    <w:rsid w:val="00F667CA"/>
    <w:rsid w:val="00F871F9"/>
    <w:rsid w:val="00F92502"/>
    <w:rsid w:val="00FA6D4E"/>
    <w:rsid w:val="00FB440C"/>
    <w:rsid w:val="00FD03E5"/>
    <w:rsid w:val="00FD613C"/>
    <w:rsid w:val="00FE374D"/>
    <w:rsid w:val="00FE7AD3"/>
    <w:rsid w:val="00FF036D"/>
    <w:rsid w:val="00FF60D3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7620F-7E47-471F-AC89-9BD35E9E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5765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67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A32"/>
  </w:style>
  <w:style w:type="character" w:customStyle="1" w:styleId="c3">
    <w:name w:val="c3"/>
    <w:basedOn w:val="a0"/>
    <w:rsid w:val="00670A32"/>
  </w:style>
  <w:style w:type="character" w:customStyle="1" w:styleId="c4">
    <w:name w:val="c4"/>
    <w:basedOn w:val="a0"/>
    <w:rsid w:val="00670A32"/>
  </w:style>
  <w:style w:type="character" w:customStyle="1" w:styleId="c5">
    <w:name w:val="c5"/>
    <w:basedOn w:val="a0"/>
    <w:rsid w:val="00670A32"/>
  </w:style>
  <w:style w:type="paragraph" w:styleId="a3">
    <w:name w:val="Normal (Web)"/>
    <w:basedOn w:val="a"/>
    <w:uiPriority w:val="99"/>
    <w:unhideWhenUsed/>
    <w:rsid w:val="00F6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6B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ED2F8E"/>
    <w:pPr>
      <w:ind w:left="720"/>
      <w:contextualSpacing/>
    </w:pPr>
  </w:style>
  <w:style w:type="table" w:styleId="a8">
    <w:name w:val="Table Grid"/>
    <w:basedOn w:val="a1"/>
    <w:uiPriority w:val="59"/>
    <w:rsid w:val="00C716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83AB7"/>
    <w:rPr>
      <w:color w:val="0000FF"/>
      <w:u w:val="single"/>
    </w:rPr>
  </w:style>
  <w:style w:type="paragraph" w:styleId="2">
    <w:name w:val="Body Text Indent 2"/>
    <w:basedOn w:val="a"/>
    <w:link w:val="20"/>
    <w:rsid w:val="008A5354"/>
    <w:pPr>
      <w:spacing w:after="120" w:line="480" w:lineRule="auto"/>
      <w:ind w:left="283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rsid w:val="008A535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B727AD"/>
    <w:rPr>
      <w:rFonts w:eastAsiaTheme="minorEastAsia"/>
      <w:lang w:eastAsia="ru-RU"/>
    </w:rPr>
  </w:style>
  <w:style w:type="paragraph" w:styleId="aa">
    <w:name w:val="No Spacing"/>
    <w:uiPriority w:val="1"/>
    <w:qFormat/>
    <w:rsid w:val="00B727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0">
    <w:name w:val="Стиль3"/>
    <w:basedOn w:val="ab"/>
    <w:rsid w:val="000D64E3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0D64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D64E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8"/>
    <w:uiPriority w:val="59"/>
    <w:rsid w:val="0094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7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4">
    <w:name w:val="p14"/>
    <w:basedOn w:val="a"/>
    <w:rsid w:val="0012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0">
    <w:name w:val="Сетка таблицы21"/>
    <w:basedOn w:val="a1"/>
    <w:next w:val="a8"/>
    <w:rsid w:val="0014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adzik2023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9393-4839-4DF5-9755-48C87357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DELL</cp:lastModifiedBy>
  <cp:revision>43</cp:revision>
  <cp:lastPrinted>2020-01-29T06:49:00Z</cp:lastPrinted>
  <dcterms:created xsi:type="dcterms:W3CDTF">2020-02-12T07:49:00Z</dcterms:created>
  <dcterms:modified xsi:type="dcterms:W3CDTF">2024-10-03T06:56:00Z</dcterms:modified>
</cp:coreProperties>
</file>